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D5CB7" w:rsidRDefault="005D5CB7">
      <w:pPr>
        <w:pStyle w:val="1"/>
      </w:pPr>
      <w:hyperlink r:id="rId7" w:history="1">
        <w:r>
          <w:rPr>
            <w:rStyle w:val="a4"/>
            <w:rFonts w:cs="Times New Roman CYR"/>
            <w:b w:val="0"/>
            <w:bCs w:val="0"/>
          </w:rPr>
          <w:t>Федеральный закон от 19 мая 1995 г. N 81-ФЗ "О государственных пособиях гражданам, имеющим детей" (с изменениями и дополнениями)</w:t>
        </w:r>
      </w:hyperlink>
    </w:p>
    <w:p w:rsidR="005D5CB7" w:rsidRDefault="005D5CB7">
      <w:pPr>
        <w:pStyle w:val="ac"/>
      </w:pPr>
      <w:r>
        <w:t>С изменениями и дополнениями от:</w:t>
      </w:r>
    </w:p>
    <w:p w:rsidR="005D5CB7" w:rsidRDefault="005D5CB7">
      <w:pPr>
        <w:pStyle w:val="aa"/>
        <w:rPr>
          <w:shd w:val="clear" w:color="auto" w:fill="EAEFED"/>
        </w:rPr>
      </w:pPr>
      <w:r>
        <w:t xml:space="preserve"> </w:t>
      </w:r>
      <w:r>
        <w:rPr>
          <w:shd w:val="clear" w:color="auto" w:fill="EAEFED"/>
        </w:rPr>
        <w:t>24 ноября 1995 г., 18 июня, 24 ноября, 30 декабря 1996 г., 21, 29 июля 1998 г., 17 июля 1999 г., 10 июля, 7 августа 2000 г., 30 мая, 28 декабря 2001 г., 25 июля 2002 г., 22 августа, 29 декабря 2004 г., 22 декабря 2005 г., 5 декабря 2006 г., 25 октября 2007 г., 1 марта, 14, 23 июля, 25 декабря 2008 г., 24 июля 2009 г., 7 марта 2011 г., 28 июля 2012 г., 5 апреля, 7 мая, 7 июня, 2 июля 2013 г., 4 июня 2014 г., 6 апреля, 14, 29 декабря 2015 г., 3 июля, 19 декабря 2016 г., 28 марта 2017 г., 7 марта, 29 июля 2018 г., 26 июля, 1 октября, 2 декабря 2019 г., 8 июня 2020 г.</w:t>
      </w:r>
    </w:p>
    <w:p w:rsidR="005D5CB7" w:rsidRDefault="005D5CB7"/>
    <w:p w:rsidR="005D5CB7" w:rsidRDefault="005D5CB7">
      <w:r>
        <w:rPr>
          <w:rStyle w:val="a3"/>
          <w:bCs/>
        </w:rPr>
        <w:t>Принят Государственной Думой 26 апреля 1995 года</w:t>
      </w:r>
    </w:p>
    <w:p w:rsidR="005D5CB7" w:rsidRDefault="005D5CB7">
      <w:r>
        <w:rPr>
          <w:rStyle w:val="a3"/>
          <w:bCs/>
        </w:rPr>
        <w:t>Одобрен Советом Федерации 4 мая 1995 года</w:t>
      </w:r>
    </w:p>
    <w:p w:rsidR="005D5CB7" w:rsidRDefault="005D5CB7">
      <w:pPr>
        <w:pStyle w:val="a7"/>
        <w:rPr>
          <w:color w:val="000000"/>
          <w:sz w:val="16"/>
          <w:szCs w:val="16"/>
          <w:shd w:val="clear" w:color="auto" w:fill="F0F0F0"/>
        </w:rPr>
      </w:pPr>
      <w:r>
        <w:rPr>
          <w:color w:val="000000"/>
          <w:sz w:val="16"/>
          <w:szCs w:val="16"/>
          <w:shd w:val="clear" w:color="auto" w:fill="F0F0F0"/>
        </w:rPr>
        <w:t>ГАРАНТ:</w:t>
      </w:r>
    </w:p>
    <w:p w:rsidR="005D5CB7" w:rsidRDefault="005D5CB7">
      <w:pPr>
        <w:pStyle w:val="a7"/>
        <w:rPr>
          <w:shd w:val="clear" w:color="auto" w:fill="F0F0F0"/>
        </w:rPr>
      </w:pPr>
      <w:r>
        <w:t xml:space="preserve"> </w:t>
      </w:r>
      <w:r>
        <w:rPr>
          <w:shd w:val="clear" w:color="auto" w:fill="F0F0F0"/>
        </w:rPr>
        <w:t>См. комментарии к настоящему Федеральному закону</w:t>
      </w:r>
    </w:p>
    <w:p w:rsidR="005D5CB7" w:rsidRDefault="005D5CB7">
      <w:pPr>
        <w:pStyle w:val="a7"/>
        <w:rPr>
          <w:shd w:val="clear" w:color="auto" w:fill="F0F0F0"/>
        </w:rPr>
      </w:pPr>
      <w:r>
        <w:t xml:space="preserve"> </w:t>
      </w:r>
      <w:r>
        <w:rPr>
          <w:shd w:val="clear" w:color="auto" w:fill="F0F0F0"/>
        </w:rPr>
        <w:t xml:space="preserve">О мерах государственной поддержки семей, в которых в период с 1 января 2019 г. по 31 декабря 2022 г. родились третий ребенок или последующие дети, в целях создания условий для погашения обязательств по ипотечным жилищным кредитам (займам) см. </w:t>
      </w:r>
      <w:hyperlink r:id="rId8" w:history="1">
        <w:r>
          <w:rPr>
            <w:rStyle w:val="a4"/>
            <w:rFonts w:cs="Times New Roman CYR"/>
            <w:shd w:val="clear" w:color="auto" w:fill="F0F0F0"/>
          </w:rPr>
          <w:t>Федеральный закон</w:t>
        </w:r>
      </w:hyperlink>
      <w:r>
        <w:rPr>
          <w:shd w:val="clear" w:color="auto" w:fill="F0F0F0"/>
        </w:rPr>
        <w:t xml:space="preserve"> от 3 июля 2019 г. N 157-ФЗ</w:t>
      </w:r>
    </w:p>
    <w:p w:rsidR="005D5CB7" w:rsidRDefault="005D5CB7">
      <w:pPr>
        <w:pStyle w:val="a7"/>
        <w:rPr>
          <w:shd w:val="clear" w:color="auto" w:fill="F0F0F0"/>
        </w:rPr>
      </w:pPr>
      <w:r>
        <w:t xml:space="preserve"> </w:t>
      </w:r>
      <w:r>
        <w:rPr>
          <w:shd w:val="clear" w:color="auto" w:fill="F0F0F0"/>
        </w:rPr>
        <w:t xml:space="preserve">О дополнительных мерах государственной поддержки семей, имеющих детей, см. </w:t>
      </w:r>
      <w:hyperlink r:id="rId9" w:history="1">
        <w:r>
          <w:rPr>
            <w:rStyle w:val="a4"/>
            <w:rFonts w:cs="Times New Roman CYR"/>
            <w:shd w:val="clear" w:color="auto" w:fill="F0F0F0"/>
          </w:rPr>
          <w:t>Федеральный закон</w:t>
        </w:r>
      </w:hyperlink>
      <w:bookmarkStart w:id="0" w:name="_GoBack"/>
      <w:bookmarkEnd w:id="0"/>
      <w:r>
        <w:rPr>
          <w:shd w:val="clear" w:color="auto" w:fill="F0F0F0"/>
        </w:rPr>
        <w:t xml:space="preserve"> от 29 декабря 2006 г. N 256-ФЗ</w:t>
      </w:r>
    </w:p>
    <w:p w:rsidR="005D5CB7" w:rsidRDefault="005D5CB7">
      <w:pPr>
        <w:pStyle w:val="a7"/>
        <w:rPr>
          <w:shd w:val="clear" w:color="auto" w:fill="F0F0F0"/>
        </w:rPr>
      </w:pPr>
      <w:bookmarkStart w:id="1" w:name="sub_1111"/>
      <w:r>
        <w:t xml:space="preserve"> </w:t>
      </w:r>
      <w:r>
        <w:rPr>
          <w:shd w:val="clear" w:color="auto" w:fill="F0F0F0"/>
        </w:rPr>
        <w:t>См. комментарии к преамбуле настоящего Федерального закона</w:t>
      </w:r>
    </w:p>
    <w:bookmarkEnd w:id="1"/>
    <w:p w:rsidR="005D5CB7" w:rsidRDefault="005D5CB7">
      <w:r>
        <w:t>Настоящий Федеральный закон устанавливает единую систему государственных пособий гражданам, имеющим детей, в связи с их рождением и воспитанием, которая обеспечивает гарантированную государством материальную поддержку материнства, отцовства и детства.</w:t>
      </w:r>
    </w:p>
    <w:p w:rsidR="005D5CB7" w:rsidRDefault="005D5CB7"/>
    <w:p w:rsidR="005D5CB7" w:rsidRDefault="005D5CB7">
      <w:pPr>
        <w:pStyle w:val="1"/>
      </w:pPr>
      <w:bookmarkStart w:id="2" w:name="sub_100"/>
      <w:r>
        <w:t>Глава I. Общие положения</w:t>
      </w:r>
    </w:p>
    <w:bookmarkEnd w:id="2"/>
    <w:p w:rsidR="005D5CB7" w:rsidRDefault="005D5CB7"/>
    <w:p w:rsidR="005D5CB7" w:rsidRDefault="005D5CB7">
      <w:pPr>
        <w:pStyle w:val="a7"/>
        <w:rPr>
          <w:color w:val="000000"/>
          <w:sz w:val="16"/>
          <w:szCs w:val="16"/>
          <w:shd w:val="clear" w:color="auto" w:fill="F0F0F0"/>
        </w:rPr>
      </w:pPr>
      <w:bookmarkStart w:id="3" w:name="sub_1"/>
      <w:r>
        <w:rPr>
          <w:color w:val="000000"/>
          <w:sz w:val="16"/>
          <w:szCs w:val="16"/>
          <w:shd w:val="clear" w:color="auto" w:fill="F0F0F0"/>
        </w:rPr>
        <w:t>Информация об изменениях:</w:t>
      </w:r>
    </w:p>
    <w:bookmarkEnd w:id="3"/>
    <w:p w:rsidR="005D5CB7" w:rsidRDefault="005D5CB7">
      <w:pPr>
        <w:pStyle w:val="a8"/>
        <w:rPr>
          <w:shd w:val="clear" w:color="auto" w:fill="F0F0F0"/>
        </w:rPr>
      </w:pPr>
      <w:r>
        <w:t xml:space="preserve"> </w:t>
      </w:r>
      <w:r>
        <w:rPr>
          <w:shd w:val="clear" w:color="auto" w:fill="F0F0F0"/>
        </w:rPr>
        <w:t xml:space="preserve">Статья 1 изменена с 1 января 2020 г. - </w:t>
      </w:r>
      <w:hyperlink r:id="rId10" w:history="1">
        <w:r>
          <w:rPr>
            <w:rStyle w:val="a4"/>
            <w:rFonts w:cs="Times New Roman CYR"/>
            <w:shd w:val="clear" w:color="auto" w:fill="F0F0F0"/>
          </w:rPr>
          <w:t>Федеральный закон</w:t>
        </w:r>
      </w:hyperlink>
      <w:r>
        <w:rPr>
          <w:shd w:val="clear" w:color="auto" w:fill="F0F0F0"/>
        </w:rPr>
        <w:t xml:space="preserve"> от 1 октября 2019 г. N 328-ФЗ</w:t>
      </w:r>
    </w:p>
    <w:p w:rsidR="005D5CB7" w:rsidRDefault="005D5CB7">
      <w:pPr>
        <w:pStyle w:val="a8"/>
        <w:rPr>
          <w:shd w:val="clear" w:color="auto" w:fill="F0F0F0"/>
        </w:rPr>
      </w:pPr>
      <w:r>
        <w:t xml:space="preserve"> </w:t>
      </w:r>
      <w:hyperlink r:id="rId11" w:history="1">
        <w:r>
          <w:rPr>
            <w:rStyle w:val="a4"/>
            <w:rFonts w:cs="Times New Roman CYR"/>
            <w:shd w:val="clear" w:color="auto" w:fill="F0F0F0"/>
          </w:rPr>
          <w:t>См. предыдущую редакцию</w:t>
        </w:r>
      </w:hyperlink>
    </w:p>
    <w:p w:rsidR="005D5CB7" w:rsidRDefault="005D5CB7">
      <w:pPr>
        <w:pStyle w:val="a5"/>
      </w:pPr>
      <w:r>
        <w:rPr>
          <w:rStyle w:val="a3"/>
          <w:bCs/>
        </w:rPr>
        <w:t>Статья 1.</w:t>
      </w:r>
      <w:r>
        <w:t xml:space="preserve"> Сфера действия настоящего Федерального закона</w:t>
      </w:r>
    </w:p>
    <w:p w:rsidR="005D5CB7" w:rsidRDefault="005D5CB7">
      <w:pPr>
        <w:pStyle w:val="a7"/>
        <w:rPr>
          <w:color w:val="000000"/>
          <w:sz w:val="16"/>
          <w:szCs w:val="16"/>
          <w:shd w:val="clear" w:color="auto" w:fill="F0F0F0"/>
        </w:rPr>
      </w:pPr>
      <w:r>
        <w:rPr>
          <w:color w:val="000000"/>
          <w:sz w:val="16"/>
          <w:szCs w:val="16"/>
          <w:shd w:val="clear" w:color="auto" w:fill="F0F0F0"/>
        </w:rPr>
        <w:t>ГАРАНТ:</w:t>
      </w:r>
    </w:p>
    <w:p w:rsidR="005D5CB7" w:rsidRDefault="005D5CB7">
      <w:pPr>
        <w:pStyle w:val="a7"/>
        <w:rPr>
          <w:shd w:val="clear" w:color="auto" w:fill="F0F0F0"/>
        </w:rPr>
      </w:pPr>
      <w:r>
        <w:t xml:space="preserve"> </w:t>
      </w:r>
      <w:r>
        <w:rPr>
          <w:shd w:val="clear" w:color="auto" w:fill="F0F0F0"/>
        </w:rPr>
        <w:t>См. комментарии к статье 1 настоящего Федерального закона</w:t>
      </w:r>
    </w:p>
    <w:p w:rsidR="005D5CB7" w:rsidRDefault="005D5CB7">
      <w:bookmarkStart w:id="4" w:name="sub_101"/>
      <w:r>
        <w:t>Действие настоящего Федерального закона распространяется на:</w:t>
      </w:r>
    </w:p>
    <w:p w:rsidR="005D5CB7" w:rsidRDefault="005D5CB7">
      <w:bookmarkStart w:id="5" w:name="sub_10102"/>
      <w:bookmarkEnd w:id="4"/>
      <w:r>
        <w:t>граждан Российской Федерации, проживающих на территории Российской Федерации;</w:t>
      </w:r>
    </w:p>
    <w:bookmarkEnd w:id="5"/>
    <w:p w:rsidR="005D5CB7" w:rsidRDefault="005D5CB7">
      <w:pPr>
        <w:pStyle w:val="a7"/>
        <w:rPr>
          <w:color w:val="000000"/>
          <w:sz w:val="16"/>
          <w:szCs w:val="16"/>
          <w:shd w:val="clear" w:color="auto" w:fill="F0F0F0"/>
        </w:rPr>
      </w:pPr>
      <w:r>
        <w:rPr>
          <w:color w:val="000000"/>
          <w:sz w:val="16"/>
          <w:szCs w:val="16"/>
          <w:shd w:val="clear" w:color="auto" w:fill="F0F0F0"/>
        </w:rPr>
        <w:t>ГАРАНТ:</w:t>
      </w:r>
    </w:p>
    <w:p w:rsidR="005D5CB7" w:rsidRDefault="005D5CB7">
      <w:pPr>
        <w:pStyle w:val="a7"/>
        <w:rPr>
          <w:shd w:val="clear" w:color="auto" w:fill="F0F0F0"/>
        </w:rPr>
      </w:pPr>
      <w:bookmarkStart w:id="6" w:name="sub_103"/>
      <w:r>
        <w:t xml:space="preserve"> </w:t>
      </w:r>
      <w:r>
        <w:rPr>
          <w:shd w:val="clear" w:color="auto" w:fill="F0F0F0"/>
        </w:rPr>
        <w:t xml:space="preserve">О проверке конституционности абзаца третьего части первой статьи 1 настоящего Федерального закона см. </w:t>
      </w:r>
      <w:hyperlink r:id="rId12" w:history="1">
        <w:r>
          <w:rPr>
            <w:rStyle w:val="a4"/>
            <w:rFonts w:cs="Times New Roman CYR"/>
            <w:shd w:val="clear" w:color="auto" w:fill="F0F0F0"/>
          </w:rPr>
          <w:t>Определение</w:t>
        </w:r>
      </w:hyperlink>
      <w:r>
        <w:rPr>
          <w:shd w:val="clear" w:color="auto" w:fill="F0F0F0"/>
        </w:rPr>
        <w:t xml:space="preserve"> Конституционного Суда РФ от 8 июня 2000 г. N 134-О</w:t>
      </w:r>
    </w:p>
    <w:bookmarkEnd w:id="6"/>
    <w:p w:rsidR="005D5CB7" w:rsidRDefault="005D5CB7">
      <w:r>
        <w:t>граждан Российской Федерации, проходящих военную службу по контракту, службу в качестве лиц рядового и начальствующего состава в органах внутренних дел, в войсках национальной гвардии, в Государственной противопожарной службе, в учреждениях и органах уголовно-исполнительной системы, органах принудительного исполнения Российской Федерации, таможенных органах, и гражданский персонал воинских формирований Российской Федерации, находящихся на территориях иностранных государств в случаях, предусмотренных международными договорами Российской Федерации;</w:t>
      </w:r>
    </w:p>
    <w:p w:rsidR="005D5CB7" w:rsidRDefault="005D5CB7">
      <w:pPr>
        <w:pStyle w:val="a7"/>
        <w:rPr>
          <w:color w:val="000000"/>
          <w:sz w:val="16"/>
          <w:szCs w:val="16"/>
          <w:shd w:val="clear" w:color="auto" w:fill="F0F0F0"/>
        </w:rPr>
      </w:pPr>
      <w:r>
        <w:rPr>
          <w:color w:val="000000"/>
          <w:sz w:val="16"/>
          <w:szCs w:val="16"/>
          <w:shd w:val="clear" w:color="auto" w:fill="F0F0F0"/>
        </w:rPr>
        <w:t>ГАРАНТ:</w:t>
      </w:r>
    </w:p>
    <w:p w:rsidR="005D5CB7" w:rsidRDefault="005D5CB7">
      <w:pPr>
        <w:pStyle w:val="a7"/>
        <w:rPr>
          <w:shd w:val="clear" w:color="auto" w:fill="F0F0F0"/>
        </w:rPr>
      </w:pPr>
      <w:bookmarkStart w:id="7" w:name="sub_114"/>
      <w:r>
        <w:t xml:space="preserve"> </w:t>
      </w:r>
      <w:r>
        <w:rPr>
          <w:shd w:val="clear" w:color="auto" w:fill="F0F0F0"/>
        </w:rPr>
        <w:t xml:space="preserve">Согласно </w:t>
      </w:r>
      <w:hyperlink r:id="rId13" w:history="1">
        <w:r>
          <w:rPr>
            <w:rStyle w:val="a4"/>
            <w:rFonts w:cs="Times New Roman CYR"/>
            <w:shd w:val="clear" w:color="auto" w:fill="F0F0F0"/>
          </w:rPr>
          <w:t>Федеральному закону</w:t>
        </w:r>
      </w:hyperlink>
      <w:r>
        <w:rPr>
          <w:shd w:val="clear" w:color="auto" w:fill="F0F0F0"/>
        </w:rPr>
        <w:t xml:space="preserve"> от 5 декабря 2006 г. N 207-ФЗ действие абзаца четвертого части </w:t>
      </w:r>
      <w:r>
        <w:rPr>
          <w:shd w:val="clear" w:color="auto" w:fill="F0F0F0"/>
        </w:rPr>
        <w:lastRenderedPageBreak/>
        <w:t>первой статьи 1 настоящего Федерального закона не распространяется на иностранных граждан и лиц без гражданства, проживающих на территории РФ на законных основаниях по состоянию на 31 декабря 2006 г.</w:t>
      </w:r>
    </w:p>
    <w:bookmarkEnd w:id="7"/>
    <w:p w:rsidR="005D5CB7" w:rsidRDefault="005D5CB7">
      <w:r>
        <w:fldChar w:fldCharType="begin"/>
      </w:r>
      <w:r>
        <w:instrText>HYPERLINK "http://ivo.garant.ru/document/redirect/184755/21011"</w:instrText>
      </w:r>
      <w:r>
        <w:fldChar w:fldCharType="separate"/>
      </w:r>
      <w:r>
        <w:rPr>
          <w:rStyle w:val="a4"/>
          <w:rFonts w:cs="Times New Roman CYR"/>
        </w:rPr>
        <w:t>постоянно проживающих</w:t>
      </w:r>
      <w:r>
        <w:fldChar w:fldCharType="end"/>
      </w:r>
      <w:r>
        <w:t xml:space="preserve"> на территории Российской Федерации иностранных граждан и лиц без гражданства, а также беженцев;</w:t>
      </w:r>
    </w:p>
    <w:bookmarkStart w:id="8" w:name="sub_115"/>
    <w:p w:rsidR="005D5CB7" w:rsidRDefault="005D5CB7">
      <w:r>
        <w:fldChar w:fldCharType="begin"/>
      </w:r>
      <w:r>
        <w:instrText>HYPERLINK "http://ivo.garant.ru/document/redirect/184755/20010"</w:instrText>
      </w:r>
      <w:r>
        <w:fldChar w:fldCharType="separate"/>
      </w:r>
      <w:r>
        <w:rPr>
          <w:rStyle w:val="a4"/>
          <w:rFonts w:cs="Times New Roman CYR"/>
        </w:rPr>
        <w:t>временно проживающих</w:t>
      </w:r>
      <w:r>
        <w:fldChar w:fldCharType="end"/>
      </w:r>
      <w:r>
        <w:t xml:space="preserve"> на территории Российской Федерации и подлежащих </w:t>
      </w:r>
      <w:hyperlink r:id="rId14" w:history="1">
        <w:r>
          <w:rPr>
            <w:rStyle w:val="a4"/>
            <w:rFonts w:cs="Times New Roman CYR"/>
          </w:rPr>
          <w:t>обязательному социальному страхованию</w:t>
        </w:r>
      </w:hyperlink>
      <w:r>
        <w:t xml:space="preserve"> на случай временной нетрудоспособности и в связи с материнством иностранных граждан и лиц без гражданства.</w:t>
      </w:r>
    </w:p>
    <w:p w:rsidR="005D5CB7" w:rsidRDefault="005D5CB7">
      <w:bookmarkStart w:id="9" w:name="sub_10002"/>
      <w:bookmarkEnd w:id="8"/>
      <w:r>
        <w:t>Действие настоящего Федерального закона не распространяется на:</w:t>
      </w:r>
    </w:p>
    <w:p w:rsidR="005D5CB7" w:rsidRDefault="005D5CB7">
      <w:bookmarkStart w:id="10" w:name="sub_106"/>
      <w:bookmarkEnd w:id="9"/>
      <w:r>
        <w:t>граждан Российской Федерации (иностранных граждан и лиц без гражданства), дети которых находятся на полном государственном обеспечении;</w:t>
      </w:r>
    </w:p>
    <w:p w:rsidR="005D5CB7" w:rsidRDefault="005D5CB7">
      <w:bookmarkStart w:id="11" w:name="sub_107"/>
      <w:bookmarkEnd w:id="10"/>
      <w:r>
        <w:t>граждан Российской Федерации (иностранных граждан и лиц без гражданства), лишенных родительских прав либо ограниченных в родительских правах, за исключением случаев назначения и выплаты пособия по беременности и родам, единовременного пособия женщине, вставшей на учет в медицинских организациях в ранние сроки беременности, и единовременного пособия беременной жене военнослужащего, проходящего военную службу по призыву;</w:t>
      </w:r>
    </w:p>
    <w:p w:rsidR="005D5CB7" w:rsidRDefault="005D5CB7">
      <w:bookmarkStart w:id="12" w:name="sub_108"/>
      <w:bookmarkEnd w:id="11"/>
      <w:r>
        <w:t>граждан Российской Федерации, выехавших на постоянное место жительства за пределы Российской Федерации.</w:t>
      </w:r>
    </w:p>
    <w:p w:rsidR="005D5CB7" w:rsidRDefault="005D5CB7">
      <w:bookmarkStart w:id="13" w:name="sub_1003"/>
      <w:bookmarkEnd w:id="12"/>
      <w:r>
        <w:t>Иные категории лиц, проживающих на территории Российской Федерации, на которых действие настоящего Федерального закона не распространяется, могут быть признаны нуждающимися в получении государственных пособий гражданам, имеющим детей, в порядке и на условиях, которые устанавливаются Правительством Российской Федерации.</w:t>
      </w:r>
    </w:p>
    <w:bookmarkEnd w:id="13"/>
    <w:p w:rsidR="005D5CB7" w:rsidRDefault="005D5CB7"/>
    <w:p w:rsidR="005D5CB7" w:rsidRDefault="005D5CB7">
      <w:pPr>
        <w:pStyle w:val="a7"/>
        <w:rPr>
          <w:color w:val="000000"/>
          <w:sz w:val="16"/>
          <w:szCs w:val="16"/>
          <w:shd w:val="clear" w:color="auto" w:fill="F0F0F0"/>
        </w:rPr>
      </w:pPr>
      <w:bookmarkStart w:id="14" w:name="sub_2"/>
      <w:r>
        <w:rPr>
          <w:color w:val="000000"/>
          <w:sz w:val="16"/>
          <w:szCs w:val="16"/>
          <w:shd w:val="clear" w:color="auto" w:fill="F0F0F0"/>
        </w:rPr>
        <w:t>Информация об изменениях:</w:t>
      </w:r>
    </w:p>
    <w:bookmarkEnd w:id="14"/>
    <w:p w:rsidR="005D5CB7" w:rsidRDefault="005D5CB7">
      <w:pPr>
        <w:pStyle w:val="a8"/>
        <w:rPr>
          <w:shd w:val="clear" w:color="auto" w:fill="F0F0F0"/>
        </w:rPr>
      </w:pPr>
      <w:r>
        <w:t xml:space="preserve"> </w:t>
      </w:r>
      <w:hyperlink r:id="rId15" w:history="1">
        <w:r>
          <w:rPr>
            <w:rStyle w:val="a4"/>
            <w:rFonts w:cs="Times New Roman CYR"/>
            <w:shd w:val="clear" w:color="auto" w:fill="F0F0F0"/>
          </w:rPr>
          <w:t>Федеральным законом</w:t>
        </w:r>
      </w:hyperlink>
      <w:r>
        <w:rPr>
          <w:shd w:val="clear" w:color="auto" w:fill="F0F0F0"/>
        </w:rPr>
        <w:t xml:space="preserve"> от 5 декабря 2006 г. N 207-ФЗ в статью 2 настоящего Федерального закона внесены изменения, </w:t>
      </w:r>
      <w:hyperlink r:id="rId16" w:history="1">
        <w:r>
          <w:rPr>
            <w:rStyle w:val="a4"/>
            <w:rFonts w:cs="Times New Roman CYR"/>
            <w:shd w:val="clear" w:color="auto" w:fill="F0F0F0"/>
          </w:rPr>
          <w:t>вступающие в силу</w:t>
        </w:r>
      </w:hyperlink>
      <w:r>
        <w:rPr>
          <w:shd w:val="clear" w:color="auto" w:fill="F0F0F0"/>
        </w:rPr>
        <w:t xml:space="preserve"> с 1 января 2007 г.</w:t>
      </w:r>
    </w:p>
    <w:p w:rsidR="005D5CB7" w:rsidRDefault="005D5CB7">
      <w:pPr>
        <w:pStyle w:val="a8"/>
        <w:rPr>
          <w:shd w:val="clear" w:color="auto" w:fill="F0F0F0"/>
        </w:rPr>
      </w:pPr>
      <w:r>
        <w:t xml:space="preserve"> </w:t>
      </w:r>
      <w:hyperlink r:id="rId17" w:history="1">
        <w:r>
          <w:rPr>
            <w:rStyle w:val="a4"/>
            <w:rFonts w:cs="Times New Roman CYR"/>
            <w:shd w:val="clear" w:color="auto" w:fill="F0F0F0"/>
          </w:rPr>
          <w:t>См. текст статьи в предыдущей редакции</w:t>
        </w:r>
      </w:hyperlink>
    </w:p>
    <w:p w:rsidR="005D5CB7" w:rsidRDefault="005D5CB7">
      <w:pPr>
        <w:pStyle w:val="a5"/>
      </w:pPr>
      <w:r>
        <w:rPr>
          <w:rStyle w:val="a3"/>
          <w:bCs/>
        </w:rPr>
        <w:t>Статья 2.</w:t>
      </w:r>
      <w:r>
        <w:t xml:space="preserve"> Законодательство Российской Федерации о государственных пособиях гражданам, имеющим детей</w:t>
      </w:r>
    </w:p>
    <w:p w:rsidR="005D5CB7" w:rsidRDefault="005D5CB7">
      <w:pPr>
        <w:pStyle w:val="a7"/>
        <w:rPr>
          <w:color w:val="000000"/>
          <w:sz w:val="16"/>
          <w:szCs w:val="16"/>
          <w:shd w:val="clear" w:color="auto" w:fill="F0F0F0"/>
        </w:rPr>
      </w:pPr>
      <w:r>
        <w:rPr>
          <w:color w:val="000000"/>
          <w:sz w:val="16"/>
          <w:szCs w:val="16"/>
          <w:shd w:val="clear" w:color="auto" w:fill="F0F0F0"/>
        </w:rPr>
        <w:t>ГАРАНТ:</w:t>
      </w:r>
    </w:p>
    <w:p w:rsidR="005D5CB7" w:rsidRDefault="005D5CB7">
      <w:pPr>
        <w:pStyle w:val="a7"/>
        <w:rPr>
          <w:shd w:val="clear" w:color="auto" w:fill="F0F0F0"/>
        </w:rPr>
      </w:pPr>
      <w:r>
        <w:t xml:space="preserve"> </w:t>
      </w:r>
      <w:r>
        <w:rPr>
          <w:shd w:val="clear" w:color="auto" w:fill="F0F0F0"/>
        </w:rPr>
        <w:t>См. комментарии к статье 2 настоящего Федерального закона</w:t>
      </w:r>
    </w:p>
    <w:p w:rsidR="005D5CB7" w:rsidRDefault="005D5CB7">
      <w:r>
        <w:t xml:space="preserve">Законодательство Российской Федерации о государственных пособиях гражданам, имеющим детей, основывается на </w:t>
      </w:r>
      <w:hyperlink r:id="rId18" w:history="1">
        <w:r>
          <w:rPr>
            <w:rStyle w:val="a4"/>
            <w:rFonts w:cs="Times New Roman CYR"/>
          </w:rPr>
          <w:t>Конституции</w:t>
        </w:r>
      </w:hyperlink>
      <w:r>
        <w:t xml:space="preserve"> Российской Федерации и состоит из настоящего Федерального закона, других </w:t>
      </w:r>
      <w:hyperlink r:id="rId19" w:history="1">
        <w:r>
          <w:rPr>
            <w:rStyle w:val="a4"/>
            <w:rFonts w:cs="Times New Roman CYR"/>
          </w:rPr>
          <w:t>федеральных законов</w:t>
        </w:r>
      </w:hyperlink>
      <w:r>
        <w:t xml:space="preserve">, а также законов и иных нормативных правовых актов субъектов Российской Федерации, устанавливающих дополнительные виды материальной поддержки семей с детьми. В целях единообразного применения настоящего Федерального закона при необходимости могут издаваться соответствующие разъяснения в </w:t>
      </w:r>
      <w:hyperlink r:id="rId20" w:history="1">
        <w:r>
          <w:rPr>
            <w:rStyle w:val="a4"/>
            <w:rFonts w:cs="Times New Roman CYR"/>
          </w:rPr>
          <w:t>порядке</w:t>
        </w:r>
      </w:hyperlink>
      <w:r>
        <w:t>, определяемом Правительством Российской Федерации.</w:t>
      </w:r>
    </w:p>
    <w:p w:rsidR="005D5CB7" w:rsidRDefault="005D5CB7"/>
    <w:p w:rsidR="005D5CB7" w:rsidRDefault="005D5CB7">
      <w:pPr>
        <w:pStyle w:val="a7"/>
        <w:rPr>
          <w:color w:val="000000"/>
          <w:sz w:val="16"/>
          <w:szCs w:val="16"/>
          <w:shd w:val="clear" w:color="auto" w:fill="F0F0F0"/>
        </w:rPr>
      </w:pPr>
      <w:bookmarkStart w:id="15" w:name="sub_3"/>
      <w:r>
        <w:rPr>
          <w:color w:val="000000"/>
          <w:sz w:val="16"/>
          <w:szCs w:val="16"/>
          <w:shd w:val="clear" w:color="auto" w:fill="F0F0F0"/>
        </w:rPr>
        <w:t>Информация об изменениях:</w:t>
      </w:r>
    </w:p>
    <w:bookmarkEnd w:id="15"/>
    <w:p w:rsidR="005D5CB7" w:rsidRDefault="005D5CB7">
      <w:pPr>
        <w:pStyle w:val="a8"/>
        <w:rPr>
          <w:shd w:val="clear" w:color="auto" w:fill="F0F0F0"/>
        </w:rPr>
      </w:pPr>
      <w:r>
        <w:t xml:space="preserve"> </w:t>
      </w:r>
      <w:hyperlink r:id="rId21" w:history="1">
        <w:r>
          <w:rPr>
            <w:rStyle w:val="a4"/>
            <w:rFonts w:cs="Times New Roman CYR"/>
            <w:shd w:val="clear" w:color="auto" w:fill="F0F0F0"/>
          </w:rPr>
          <w:t>Федеральным законом</w:t>
        </w:r>
      </w:hyperlink>
      <w:r>
        <w:rPr>
          <w:shd w:val="clear" w:color="auto" w:fill="F0F0F0"/>
        </w:rPr>
        <w:t xml:space="preserve"> от 29 декабря 2015 г. N 388-ФЗ в статью 3 настоящего Федерального закона внесены изменения, </w:t>
      </w:r>
      <w:hyperlink r:id="rId22" w:history="1">
        <w:r>
          <w:rPr>
            <w:rStyle w:val="a4"/>
            <w:rFonts w:cs="Times New Roman CYR"/>
            <w:shd w:val="clear" w:color="auto" w:fill="F0F0F0"/>
          </w:rPr>
          <w:t>вступающие в силу</w:t>
        </w:r>
      </w:hyperlink>
      <w:r>
        <w:rPr>
          <w:shd w:val="clear" w:color="auto" w:fill="F0F0F0"/>
        </w:rPr>
        <w:t xml:space="preserve"> с 1 января 2016 г.</w:t>
      </w:r>
    </w:p>
    <w:p w:rsidR="005D5CB7" w:rsidRDefault="005D5CB7">
      <w:pPr>
        <w:pStyle w:val="a8"/>
        <w:rPr>
          <w:shd w:val="clear" w:color="auto" w:fill="F0F0F0"/>
        </w:rPr>
      </w:pPr>
      <w:r>
        <w:t xml:space="preserve"> </w:t>
      </w:r>
      <w:hyperlink r:id="rId23" w:history="1">
        <w:r>
          <w:rPr>
            <w:rStyle w:val="a4"/>
            <w:rFonts w:cs="Times New Roman CYR"/>
            <w:shd w:val="clear" w:color="auto" w:fill="F0F0F0"/>
          </w:rPr>
          <w:t>См. текст статьи в предыдущей редакции</w:t>
        </w:r>
      </w:hyperlink>
    </w:p>
    <w:p w:rsidR="005D5CB7" w:rsidRDefault="005D5CB7">
      <w:pPr>
        <w:pStyle w:val="a5"/>
      </w:pPr>
      <w:r>
        <w:rPr>
          <w:rStyle w:val="a3"/>
          <w:bCs/>
        </w:rPr>
        <w:t>Статья 3.</w:t>
      </w:r>
      <w:r>
        <w:t xml:space="preserve"> Виды государственных пособий гражданам, имеющим детей, порядок назначения пособий и межведомственное информационное взаимодействие в целях назначения и выплаты пособий</w:t>
      </w:r>
    </w:p>
    <w:p w:rsidR="005D5CB7" w:rsidRDefault="005D5CB7">
      <w:pPr>
        <w:pStyle w:val="a7"/>
        <w:rPr>
          <w:color w:val="000000"/>
          <w:sz w:val="16"/>
          <w:szCs w:val="16"/>
          <w:shd w:val="clear" w:color="auto" w:fill="F0F0F0"/>
        </w:rPr>
      </w:pPr>
      <w:r>
        <w:rPr>
          <w:color w:val="000000"/>
          <w:sz w:val="16"/>
          <w:szCs w:val="16"/>
          <w:shd w:val="clear" w:color="auto" w:fill="F0F0F0"/>
        </w:rPr>
        <w:t>ГАРАНТ:</w:t>
      </w:r>
    </w:p>
    <w:p w:rsidR="005D5CB7" w:rsidRDefault="005D5CB7">
      <w:pPr>
        <w:pStyle w:val="a7"/>
        <w:rPr>
          <w:shd w:val="clear" w:color="auto" w:fill="F0F0F0"/>
        </w:rPr>
      </w:pPr>
      <w:r>
        <w:t xml:space="preserve"> </w:t>
      </w:r>
      <w:r>
        <w:rPr>
          <w:shd w:val="clear" w:color="auto" w:fill="F0F0F0"/>
        </w:rPr>
        <w:t>См. комментарии к статье 3 настоящего Федерального закона</w:t>
      </w:r>
    </w:p>
    <w:p w:rsidR="005D5CB7" w:rsidRDefault="005D5CB7">
      <w:bookmarkStart w:id="16" w:name="sub_31"/>
      <w:r>
        <w:t xml:space="preserve">Настоящим Федеральным законом устанавливаются следующие виды государственных </w:t>
      </w:r>
      <w:r>
        <w:lastRenderedPageBreak/>
        <w:t>пособий:</w:t>
      </w:r>
    </w:p>
    <w:bookmarkStart w:id="17" w:name="sub_3002"/>
    <w:bookmarkEnd w:id="16"/>
    <w:p w:rsidR="005D5CB7" w:rsidRDefault="005D5CB7">
      <w:r>
        <w:fldChar w:fldCharType="begin"/>
      </w:r>
      <w:r>
        <w:instrText>HYPERLINK \l "sub_6"</w:instrText>
      </w:r>
      <w:r>
        <w:fldChar w:fldCharType="separate"/>
      </w:r>
      <w:r>
        <w:rPr>
          <w:rStyle w:val="a4"/>
          <w:rFonts w:cs="Times New Roman CYR"/>
        </w:rPr>
        <w:t>пособие</w:t>
      </w:r>
      <w:r>
        <w:fldChar w:fldCharType="end"/>
      </w:r>
      <w:r>
        <w:t xml:space="preserve"> по беременности и родам;</w:t>
      </w:r>
    </w:p>
    <w:bookmarkStart w:id="18" w:name="sub_3003"/>
    <w:bookmarkEnd w:id="17"/>
    <w:p w:rsidR="005D5CB7" w:rsidRDefault="005D5CB7">
      <w:r>
        <w:fldChar w:fldCharType="begin"/>
      </w:r>
      <w:r>
        <w:instrText>HYPERLINK \l "sub_9"</w:instrText>
      </w:r>
      <w:r>
        <w:fldChar w:fldCharType="separate"/>
      </w:r>
      <w:r>
        <w:rPr>
          <w:rStyle w:val="a4"/>
          <w:rFonts w:cs="Times New Roman CYR"/>
        </w:rPr>
        <w:t>единовременное пособие</w:t>
      </w:r>
      <w:r>
        <w:fldChar w:fldCharType="end"/>
      </w:r>
      <w:r>
        <w:t xml:space="preserve"> женщинам, вставшим на учет в медицинских организациях в ранние сроки беременности;</w:t>
      </w:r>
    </w:p>
    <w:bookmarkStart w:id="19" w:name="sub_305"/>
    <w:bookmarkEnd w:id="18"/>
    <w:p w:rsidR="005D5CB7" w:rsidRDefault="005D5CB7">
      <w:r>
        <w:fldChar w:fldCharType="begin"/>
      </w:r>
      <w:r>
        <w:instrText>HYPERLINK \l "sub_11"</w:instrText>
      </w:r>
      <w:r>
        <w:fldChar w:fldCharType="separate"/>
      </w:r>
      <w:r>
        <w:rPr>
          <w:rStyle w:val="a4"/>
          <w:rFonts w:cs="Times New Roman CYR"/>
        </w:rPr>
        <w:t>единовременное пособие</w:t>
      </w:r>
      <w:r>
        <w:fldChar w:fldCharType="end"/>
      </w:r>
      <w:r>
        <w:t xml:space="preserve"> при рождении ребенка;</w:t>
      </w:r>
    </w:p>
    <w:bookmarkStart w:id="20" w:name="sub_315"/>
    <w:bookmarkEnd w:id="19"/>
    <w:p w:rsidR="005D5CB7" w:rsidRDefault="005D5CB7">
      <w:r>
        <w:fldChar w:fldCharType="begin"/>
      </w:r>
      <w:r>
        <w:instrText>HYPERLINK \l "sub_13"</w:instrText>
      </w:r>
      <w:r>
        <w:fldChar w:fldCharType="separate"/>
      </w:r>
      <w:r>
        <w:rPr>
          <w:rStyle w:val="a4"/>
          <w:rFonts w:cs="Times New Roman CYR"/>
        </w:rPr>
        <w:t>ежемесячное пособие</w:t>
      </w:r>
      <w:r>
        <w:fldChar w:fldCharType="end"/>
      </w:r>
      <w:r>
        <w:t xml:space="preserve"> по уходу за ребенком;</w:t>
      </w:r>
    </w:p>
    <w:bookmarkStart w:id="21" w:name="sub_306"/>
    <w:bookmarkEnd w:id="20"/>
    <w:p w:rsidR="005D5CB7" w:rsidRDefault="005D5CB7">
      <w:r>
        <w:fldChar w:fldCharType="begin"/>
      </w:r>
      <w:r>
        <w:instrText>HYPERLINK \l "sub_16"</w:instrText>
      </w:r>
      <w:r>
        <w:fldChar w:fldCharType="separate"/>
      </w:r>
      <w:r>
        <w:rPr>
          <w:rStyle w:val="a4"/>
          <w:rFonts w:cs="Times New Roman CYR"/>
        </w:rPr>
        <w:t>пособие</w:t>
      </w:r>
      <w:r>
        <w:fldChar w:fldCharType="end"/>
      </w:r>
      <w:r>
        <w:t xml:space="preserve"> на ребенка;</w:t>
      </w:r>
    </w:p>
    <w:bookmarkStart w:id="22" w:name="sub_3007"/>
    <w:bookmarkEnd w:id="21"/>
    <w:p w:rsidR="005D5CB7" w:rsidRDefault="005D5CB7">
      <w:r>
        <w:fldChar w:fldCharType="begin"/>
      </w:r>
      <w:r>
        <w:instrText>HYPERLINK \l "sub_121"</w:instrText>
      </w:r>
      <w:r>
        <w:fldChar w:fldCharType="separate"/>
      </w:r>
      <w:r>
        <w:rPr>
          <w:rStyle w:val="a4"/>
          <w:rFonts w:cs="Times New Roman CYR"/>
        </w:rPr>
        <w:t>единовременное пособие</w:t>
      </w:r>
      <w:r>
        <w:fldChar w:fldCharType="end"/>
      </w:r>
      <w:r>
        <w:t xml:space="preserve"> при передаче ребенка на </w:t>
      </w:r>
      <w:hyperlink r:id="rId24" w:history="1">
        <w:r>
          <w:rPr>
            <w:rStyle w:val="a4"/>
            <w:rFonts w:cs="Times New Roman CYR"/>
          </w:rPr>
          <w:t>воспитание в семью</w:t>
        </w:r>
      </w:hyperlink>
      <w:r>
        <w:t>;</w:t>
      </w:r>
    </w:p>
    <w:bookmarkEnd w:id="22"/>
    <w:p w:rsidR="005D5CB7" w:rsidRDefault="005D5CB7">
      <w:r>
        <w:fldChar w:fldCharType="begin"/>
      </w:r>
      <w:r>
        <w:instrText>HYPERLINK \l "sub_123"</w:instrText>
      </w:r>
      <w:r>
        <w:fldChar w:fldCharType="separate"/>
      </w:r>
      <w:r>
        <w:rPr>
          <w:rStyle w:val="a4"/>
          <w:rFonts w:cs="Times New Roman CYR"/>
        </w:rPr>
        <w:t>единовременное пособие</w:t>
      </w:r>
      <w:r>
        <w:fldChar w:fldCharType="end"/>
      </w:r>
      <w:r>
        <w:t xml:space="preserve"> беременной жене военнослужащего, проходящего военную службу по призыву;</w:t>
      </w:r>
    </w:p>
    <w:p w:rsidR="005D5CB7" w:rsidRDefault="005D5CB7">
      <w:hyperlink w:anchor="sub_125" w:history="1">
        <w:r>
          <w:rPr>
            <w:rStyle w:val="a4"/>
            <w:rFonts w:cs="Times New Roman CYR"/>
          </w:rPr>
          <w:t>ежемесячное пособие</w:t>
        </w:r>
      </w:hyperlink>
      <w:r>
        <w:t xml:space="preserve"> на ребенка военнослужащего, проходящего военную службу по призыву.</w:t>
      </w:r>
    </w:p>
    <w:bookmarkStart w:id="23" w:name="sub_302"/>
    <w:p w:rsidR="005D5CB7" w:rsidRDefault="005D5CB7">
      <w:r>
        <w:fldChar w:fldCharType="begin"/>
      </w:r>
      <w:r>
        <w:instrText>HYPERLINK "http://ivo.garant.ru/document/redirect/400114744/1000"</w:instrText>
      </w:r>
      <w:r>
        <w:fldChar w:fldCharType="separate"/>
      </w:r>
      <w:r>
        <w:rPr>
          <w:rStyle w:val="a4"/>
          <w:rFonts w:cs="Times New Roman CYR"/>
        </w:rPr>
        <w:t>Порядок и условия</w:t>
      </w:r>
      <w:r>
        <w:fldChar w:fldCharType="end"/>
      </w:r>
      <w:r>
        <w:t xml:space="preserve"> назначения и выплаты указанных государственных пособий устанавливаются уполномоченным Правительством Российской Федерации федеральным органом исполнительной власти в части, не определенной настоящим Федеральным законом. </w:t>
      </w:r>
      <w:hyperlink r:id="rId25" w:history="1">
        <w:r>
          <w:rPr>
            <w:rStyle w:val="a4"/>
            <w:rFonts w:cs="Times New Roman CYR"/>
          </w:rPr>
          <w:t>Порядок</w:t>
        </w:r>
      </w:hyperlink>
      <w:r>
        <w:t xml:space="preserve"> предоставления информации, необходимой для назначения и выплаты единовременного пособия беременной жене военнослужащего, проходящего военную службу по призыву, и ежемесячного пособия на ребенка военнослужащего, проходящего военную службу по призыву, гражданам, имеющим право на получение этих пособий, а также органам, осуществляющим назначение и выплату указанных пособий, определяется Правительством Российской Федерации.</w:t>
      </w:r>
    </w:p>
    <w:p w:rsidR="005D5CB7" w:rsidRDefault="005D5CB7">
      <w:bookmarkStart w:id="24" w:name="sub_303"/>
      <w:bookmarkEnd w:id="23"/>
      <w:r>
        <w:t>Порядок назначения и выплаты пособия на ребенка устанавливается законами и иными нормативными правовыми актами субъектов Российской Федерации.</w:t>
      </w:r>
    </w:p>
    <w:p w:rsidR="005D5CB7" w:rsidRDefault="005D5CB7">
      <w:bookmarkStart w:id="25" w:name="sub_304"/>
      <w:bookmarkEnd w:id="24"/>
      <w:r>
        <w:t xml:space="preserve">Документы (копии документов, сведения), необходимые для назначения и выплаты государственных пособий, запрашиваются органами, осуществляющими назначение и выплату государственных пособий, в государственных органах, органах местного самоуправления и подведомственных государственным органам или органам местного самоуправления организациях, если указанные документы (копии документов, сведения), за исключением документов, предусмотренных </w:t>
      </w:r>
      <w:hyperlink r:id="rId26" w:history="1">
        <w:r>
          <w:rPr>
            <w:rStyle w:val="a4"/>
            <w:rFonts w:cs="Times New Roman CYR"/>
          </w:rPr>
          <w:t>частью 6 статьи 7</w:t>
        </w:r>
      </w:hyperlink>
      <w:r>
        <w:t xml:space="preserve"> Федерального закона от 27 июля 2010 года N 210-ФЗ "Об организации предоставления государственных и муниципальных услуг", находятся в распоряжении таких органов либо организаций и указанные документы (копии документов, сведения) не были представлены лицом, имеющим право на получение государственных пособий, по собственной инициативе.</w:t>
      </w:r>
    </w:p>
    <w:p w:rsidR="005D5CB7" w:rsidRDefault="005D5CB7">
      <w:bookmarkStart w:id="26" w:name="sub_3005"/>
      <w:bookmarkEnd w:id="25"/>
      <w:r>
        <w:t xml:space="preserve">Межведомственное информационное взаимодействие в целях назначения и выплаты пособий осуществляется в соответствии с требованиями </w:t>
      </w:r>
      <w:hyperlink r:id="rId27" w:history="1">
        <w:r>
          <w:rPr>
            <w:rStyle w:val="a4"/>
            <w:rFonts w:cs="Times New Roman CYR"/>
          </w:rPr>
          <w:t>Федерального закона</w:t>
        </w:r>
      </w:hyperlink>
      <w:r>
        <w:t xml:space="preserve"> от 27 июля 2010 года N 210-ФЗ "Об организации предоставления государственных и муниципальных услуг".</w:t>
      </w:r>
    </w:p>
    <w:bookmarkEnd w:id="26"/>
    <w:p w:rsidR="005D5CB7" w:rsidRDefault="005D5CB7"/>
    <w:p w:rsidR="005D5CB7" w:rsidRDefault="005D5CB7">
      <w:pPr>
        <w:pStyle w:val="a7"/>
        <w:rPr>
          <w:color w:val="000000"/>
          <w:sz w:val="16"/>
          <w:szCs w:val="16"/>
          <w:shd w:val="clear" w:color="auto" w:fill="F0F0F0"/>
        </w:rPr>
      </w:pPr>
      <w:bookmarkStart w:id="27" w:name="sub_4"/>
      <w:r>
        <w:rPr>
          <w:color w:val="000000"/>
          <w:sz w:val="16"/>
          <w:szCs w:val="16"/>
          <w:shd w:val="clear" w:color="auto" w:fill="F0F0F0"/>
        </w:rPr>
        <w:t>Информация об изменениях:</w:t>
      </w:r>
    </w:p>
    <w:bookmarkEnd w:id="27"/>
    <w:p w:rsidR="005D5CB7" w:rsidRDefault="005D5CB7">
      <w:pPr>
        <w:pStyle w:val="a8"/>
        <w:rPr>
          <w:shd w:val="clear" w:color="auto" w:fill="F0F0F0"/>
        </w:rPr>
      </w:pPr>
      <w:r>
        <w:t xml:space="preserve"> </w:t>
      </w:r>
      <w:r>
        <w:rPr>
          <w:shd w:val="clear" w:color="auto" w:fill="F0F0F0"/>
        </w:rPr>
        <w:t xml:space="preserve">Статья 4 изменена с 1 января 2020 г. - </w:t>
      </w:r>
      <w:hyperlink r:id="rId28" w:history="1">
        <w:r>
          <w:rPr>
            <w:rStyle w:val="a4"/>
            <w:rFonts w:cs="Times New Roman CYR"/>
            <w:shd w:val="clear" w:color="auto" w:fill="F0F0F0"/>
          </w:rPr>
          <w:t>Федеральный закон</w:t>
        </w:r>
      </w:hyperlink>
      <w:r>
        <w:rPr>
          <w:shd w:val="clear" w:color="auto" w:fill="F0F0F0"/>
        </w:rPr>
        <w:t xml:space="preserve"> от 1 октября 2019 г. N 328-ФЗ</w:t>
      </w:r>
    </w:p>
    <w:p w:rsidR="005D5CB7" w:rsidRDefault="005D5CB7">
      <w:pPr>
        <w:pStyle w:val="a8"/>
        <w:rPr>
          <w:shd w:val="clear" w:color="auto" w:fill="F0F0F0"/>
        </w:rPr>
      </w:pPr>
      <w:r>
        <w:t xml:space="preserve"> </w:t>
      </w:r>
      <w:hyperlink r:id="rId29" w:history="1">
        <w:r>
          <w:rPr>
            <w:rStyle w:val="a4"/>
            <w:rFonts w:cs="Times New Roman CYR"/>
            <w:shd w:val="clear" w:color="auto" w:fill="F0F0F0"/>
          </w:rPr>
          <w:t>См. предыдущую редакцию</w:t>
        </w:r>
      </w:hyperlink>
    </w:p>
    <w:p w:rsidR="005D5CB7" w:rsidRDefault="005D5CB7">
      <w:pPr>
        <w:pStyle w:val="a5"/>
      </w:pPr>
      <w:r>
        <w:rPr>
          <w:rStyle w:val="a3"/>
          <w:bCs/>
        </w:rPr>
        <w:t>Статья 4.</w:t>
      </w:r>
      <w:r>
        <w:t xml:space="preserve"> Средства на выплату государственных пособий гражданам, имеющим детей</w:t>
      </w:r>
    </w:p>
    <w:p w:rsidR="005D5CB7" w:rsidRDefault="005D5CB7">
      <w:pPr>
        <w:pStyle w:val="a7"/>
        <w:rPr>
          <w:color w:val="000000"/>
          <w:sz w:val="16"/>
          <w:szCs w:val="16"/>
          <w:shd w:val="clear" w:color="auto" w:fill="F0F0F0"/>
        </w:rPr>
      </w:pPr>
      <w:r>
        <w:rPr>
          <w:color w:val="000000"/>
          <w:sz w:val="16"/>
          <w:szCs w:val="16"/>
          <w:shd w:val="clear" w:color="auto" w:fill="F0F0F0"/>
        </w:rPr>
        <w:t>ГАРАНТ:</w:t>
      </w:r>
    </w:p>
    <w:p w:rsidR="005D5CB7" w:rsidRDefault="005D5CB7">
      <w:pPr>
        <w:pStyle w:val="a7"/>
        <w:rPr>
          <w:shd w:val="clear" w:color="auto" w:fill="F0F0F0"/>
        </w:rPr>
      </w:pPr>
      <w:r>
        <w:t xml:space="preserve"> </w:t>
      </w:r>
      <w:r>
        <w:rPr>
          <w:shd w:val="clear" w:color="auto" w:fill="F0F0F0"/>
        </w:rPr>
        <w:t>См. комментарии к статье 4 настоящего Федерального закона</w:t>
      </w:r>
    </w:p>
    <w:p w:rsidR="005D5CB7" w:rsidRDefault="005D5CB7">
      <w:bookmarkStart w:id="28" w:name="sub_401"/>
      <w:r>
        <w:t>Выплата государственных пособий гражданам, имеющим детей, производится за счет:</w:t>
      </w:r>
    </w:p>
    <w:p w:rsidR="005D5CB7" w:rsidRDefault="005D5CB7">
      <w:bookmarkStart w:id="29" w:name="sub_402"/>
      <w:bookmarkEnd w:id="28"/>
      <w:r>
        <w:t>средств Фонда социального страхования Российской Федерации в виде пособия по беременности и родам, единовременного пособия женщинам, вставшим на учет в медицинских организациях в ранние сроки беременности, единовременного пособия при рождении ребенка, ежемесячного пособия по уходу за ребенком лицам, подлежащим обязательному социальному страхованию на случай временной нетрудоспособности и в связи с материнством;</w:t>
      </w:r>
    </w:p>
    <w:p w:rsidR="005D5CB7" w:rsidRDefault="005D5CB7">
      <w:bookmarkStart w:id="30" w:name="sub_403"/>
      <w:bookmarkEnd w:id="29"/>
      <w:r>
        <w:t xml:space="preserve">средств федерального бюджета, выделяемых в установленном порядке федеральным </w:t>
      </w:r>
      <w:r>
        <w:lastRenderedPageBreak/>
        <w:t xml:space="preserve">органам исполнительной власти и федеральным государственным органам, в которых законодательством Российской Федерации предусмотрена </w:t>
      </w:r>
      <w:hyperlink r:id="rId30" w:history="1">
        <w:r>
          <w:rPr>
            <w:rStyle w:val="a4"/>
            <w:rFonts w:cs="Times New Roman CYR"/>
          </w:rPr>
          <w:t>военная служба</w:t>
        </w:r>
      </w:hyperlink>
      <w:r>
        <w:t xml:space="preserve">, служба в качестве лиц рядового и начальствующего состава органов внутренних дел, войск национальной гвардии, Государственной противопожарной службы, сотрудников учреждений и органов уголовно-исполнительной системы, органов принудительного исполнения Российской Федерации, таможенных органов, в виде пособия по беременности и родам, единовременного пособия женщинам, вставшим на учет в медицинских организациях в ранние сроки беременности, единовременного пособия при рождении ребенка, ежемесячного пособия по уходу за ребенком женщинам, проходящим военную службу по контракту; лицам, проходящим службу в качестве лиц рядового и начальствующего состава органов внутренних дел, войск национальной гвардии, Государственной противопожарной службы, сотрудников учреждений и органов уголовно-исполнительной системы, органов принудительного исполнения Российской Федерации, таможенных органов; женщинам, уволенным в период беременности, отпуска по беременности и родам, и лицам, уволенным в период отпуска по уходу за ребенком в связи с ликвидацией организаций (за исключением ежемесячного пособия по уходу за ребенком, предусмотренного </w:t>
      </w:r>
      <w:hyperlink w:anchor="sub_405" w:history="1">
        <w:r>
          <w:rPr>
            <w:rStyle w:val="a4"/>
            <w:rFonts w:cs="Times New Roman CYR"/>
          </w:rPr>
          <w:t>абзацем шестым</w:t>
        </w:r>
      </w:hyperlink>
      <w:r>
        <w:t xml:space="preserve"> настоящей части), а также в связи с истечением срока их трудового договора в воинских частях, находящихся за пределами Российской Федерации; женщинам, уволенным в период беременности, отпуска по беременности и родам, отпуска по уходу за ребенком в связи с переводом мужа в Российскую Федерацию из воинских частей, находящихся за пределами Российской Федерации; неработающим женам военнослужащих, проходящих военную службу по контракту на территориях иностранных государств;</w:t>
      </w:r>
    </w:p>
    <w:p w:rsidR="005D5CB7" w:rsidRDefault="005D5CB7">
      <w:bookmarkStart w:id="31" w:name="sub_4004"/>
      <w:bookmarkEnd w:id="30"/>
      <w:r>
        <w:t>средств федерального бюджета, бюджетов субъектов Российской Федерации, выделяемых профессиональным образовательным организациям, образовательным организациям высшего образования, образовательным организациям дополнительного профессионального образования и научным организациям на выплату стипендий в виде пособия по беременности и родам, единовременного пособия женщинам, вставшим на учет в медицинских организациях в ранние сроки беременности, - женщинам, обучающимся по очной форме обучения в профессиональных образовательных организациях, образовательных организациях высшего образования, образовательных организациях дополнительного профессионального образования и научных организациях;</w:t>
      </w:r>
    </w:p>
    <w:p w:rsidR="005D5CB7" w:rsidRDefault="005D5CB7">
      <w:bookmarkStart w:id="32" w:name="sub_404"/>
      <w:bookmarkEnd w:id="31"/>
      <w:r>
        <w:t>средств бюджетов субъектов Российской Федерации в виде пособия на ребенка;</w:t>
      </w:r>
    </w:p>
    <w:p w:rsidR="005D5CB7" w:rsidRDefault="005D5CB7">
      <w:bookmarkStart w:id="33" w:name="sub_405"/>
      <w:bookmarkEnd w:id="32"/>
      <w:r>
        <w:t xml:space="preserve">субвенций, предоставляемых бюджетам субъектов Российской Федерации из федерального бюджета в целях финансового обеспечения расходных обязательств субъектов Российской Федерации, возникающих при выполнении полномочий Российской Федерации, на выплату пособия по беременности и родам, единовременного пособия женщинам, вставшим на учет в медицинских организациях в ранние сроки беременности, единовременного пособия при рождении ребенка, ежемесячного пособия по уходу за ребенком женщинам, уволенным в период беременности, отпуска по беременности и родам, и лицам, уволенным в период отпуска по уходу за ребенком в связи с ликвидацией организаций, прекращением физическими лицами деятельности в качестве индивидуальных предпринимателей, прекращением полномочий нотариусами, занимающимися частной практикой, и прекращением статуса адвоката, а также в связи с прекращением деятельности иными физическими лицами, чья профессиональная деятельность в соответствии с федеральными законами подлежит государственной регистрации и (или) лицензированию, единовременного пособия при рождении ребенка и ежемесячного пособия по уходу за ребенком лицам, не подлежащим обязательному социальному страхованию на случай временной нетрудоспособности и в связи с материнством, в том числе обучающимся по очной форме обучения в профессиональных образовательных организациях, образовательных организациях высшего образования, образовательных организациях дополнительного профессионального образования и научных организациях (за исключением единовременного пособия при рождении ребенка и ежемесячного пособия по уходу за ребенком, предусмотренных </w:t>
      </w:r>
      <w:r>
        <w:lastRenderedPageBreak/>
        <w:t xml:space="preserve">абзацем третьим настоящей части). </w:t>
      </w:r>
      <w:hyperlink r:id="rId31" w:history="1">
        <w:r>
          <w:rPr>
            <w:rStyle w:val="a4"/>
            <w:rFonts w:cs="Times New Roman CYR"/>
          </w:rPr>
          <w:t>Порядок</w:t>
        </w:r>
      </w:hyperlink>
      <w:r>
        <w:t xml:space="preserve"> финансирования указанных расходов устанавливается Правительством Российской Федерации;</w:t>
      </w:r>
    </w:p>
    <w:p w:rsidR="005D5CB7" w:rsidRDefault="005D5CB7">
      <w:bookmarkStart w:id="34" w:name="sub_4010"/>
      <w:bookmarkEnd w:id="33"/>
      <w:r>
        <w:t>субвенций, предоставляемых бюджетам субъектов Российской Федерации из федерального бюджета в целях финансового обеспечения расходных обязательств субъектов Российской Федерации, возникающих при выполнении полномочий Российской Федерации, на выплату единовременного пособия при передаче ребенка на воспитание в семью, единовременного пособия беременной жене военнослужащего, проходящего военную службу по призыву, и ежемесячного пособия на ребенка военнослужащего, проходящего военную службу по призыву.</w:t>
      </w:r>
    </w:p>
    <w:bookmarkEnd w:id="34"/>
    <w:p w:rsidR="005D5CB7" w:rsidRDefault="005D5CB7">
      <w:pPr>
        <w:pStyle w:val="a7"/>
        <w:rPr>
          <w:color w:val="000000"/>
          <w:sz w:val="16"/>
          <w:szCs w:val="16"/>
          <w:shd w:val="clear" w:color="auto" w:fill="F0F0F0"/>
        </w:rPr>
      </w:pPr>
      <w:r>
        <w:rPr>
          <w:color w:val="000000"/>
          <w:sz w:val="16"/>
          <w:szCs w:val="16"/>
          <w:shd w:val="clear" w:color="auto" w:fill="F0F0F0"/>
        </w:rPr>
        <w:t>ГАРАНТ:</w:t>
      </w:r>
    </w:p>
    <w:p w:rsidR="005D5CB7" w:rsidRDefault="005D5CB7">
      <w:pPr>
        <w:pStyle w:val="a7"/>
        <w:rPr>
          <w:shd w:val="clear" w:color="auto" w:fill="F0F0F0"/>
        </w:rPr>
      </w:pPr>
      <w:r>
        <w:t xml:space="preserve"> </w:t>
      </w:r>
      <w:r>
        <w:rPr>
          <w:shd w:val="clear" w:color="auto" w:fill="F0F0F0"/>
        </w:rPr>
        <w:t xml:space="preserve">См. </w:t>
      </w:r>
      <w:hyperlink r:id="rId32" w:history="1">
        <w:r>
          <w:rPr>
            <w:rStyle w:val="a4"/>
            <w:rFonts w:cs="Times New Roman CYR"/>
            <w:shd w:val="clear" w:color="auto" w:fill="F0F0F0"/>
          </w:rPr>
          <w:t>Правила</w:t>
        </w:r>
      </w:hyperlink>
      <w:r>
        <w:rPr>
          <w:shd w:val="clear" w:color="auto" w:fill="F0F0F0"/>
        </w:rPr>
        <w:t xml:space="preserve"> предоставления субвенций из федерального бюджета бюджетам субъектов РФ и бюджету г. Байконура на выплату единовременного пособия беременной жене военнослужащего, проходящего военную службу по призыву, и ежемесячного пособия на ребенка военнослужащего, проходящего военную службу по призыву, утвержденные </w:t>
      </w:r>
      <w:hyperlink r:id="rId33" w:history="1">
        <w:r>
          <w:rPr>
            <w:rStyle w:val="a4"/>
            <w:rFonts w:cs="Times New Roman CYR"/>
            <w:shd w:val="clear" w:color="auto" w:fill="F0F0F0"/>
          </w:rPr>
          <w:t>постановлением</w:t>
        </w:r>
      </w:hyperlink>
      <w:r>
        <w:rPr>
          <w:shd w:val="clear" w:color="auto" w:fill="F0F0F0"/>
        </w:rPr>
        <w:t xml:space="preserve"> Правительства РФ от 4 февраля 2009 г. N 97</w:t>
      </w:r>
    </w:p>
    <w:p w:rsidR="005D5CB7" w:rsidRDefault="005D5CB7">
      <w:bookmarkStart w:id="35" w:name="sub_406"/>
      <w:r>
        <w:t>Расходы на доставку и пересылку государственных пособий гражданам, имеющим детей, осуществляются из тех же источников, из которых производится выплата пособий.</w:t>
      </w:r>
    </w:p>
    <w:p w:rsidR="005D5CB7" w:rsidRDefault="005D5CB7">
      <w:bookmarkStart w:id="36" w:name="sub_4003"/>
      <w:bookmarkEnd w:id="35"/>
      <w:r>
        <w:t>Финансирование расходов на оплату услуг организаций федеральной почтовой связи по доставке и пересылке государственных пособий гражданам, имеющим детей, производится в размерах, установленных законодательством Российской Федерации, определяющим финансирование расходов на оплату услуг организаций федеральной почтовой связи по доставке и пересылке государственных пенсий.</w:t>
      </w:r>
    </w:p>
    <w:p w:rsidR="005D5CB7" w:rsidRDefault="005D5CB7">
      <w:bookmarkStart w:id="37" w:name="sub_408"/>
      <w:bookmarkEnd w:id="36"/>
      <w:r>
        <w:t>Плата за банковские услуги по операциям со средствами, предусмотренными на выплату государственных пособий гражданам, имеющим детей, не взимается.</w:t>
      </w:r>
    </w:p>
    <w:bookmarkEnd w:id="37"/>
    <w:p w:rsidR="005D5CB7" w:rsidRDefault="005D5CB7"/>
    <w:p w:rsidR="005D5CB7" w:rsidRDefault="005D5CB7">
      <w:pPr>
        <w:pStyle w:val="a7"/>
        <w:rPr>
          <w:color w:val="000000"/>
          <w:sz w:val="16"/>
          <w:szCs w:val="16"/>
          <w:shd w:val="clear" w:color="auto" w:fill="F0F0F0"/>
        </w:rPr>
      </w:pPr>
      <w:bookmarkStart w:id="38" w:name="sub_41"/>
      <w:r>
        <w:rPr>
          <w:color w:val="000000"/>
          <w:sz w:val="16"/>
          <w:szCs w:val="16"/>
          <w:shd w:val="clear" w:color="auto" w:fill="F0F0F0"/>
        </w:rPr>
        <w:t>Информация об изменениях:</w:t>
      </w:r>
    </w:p>
    <w:bookmarkEnd w:id="38"/>
    <w:p w:rsidR="005D5CB7" w:rsidRDefault="005D5CB7">
      <w:pPr>
        <w:pStyle w:val="a8"/>
        <w:rPr>
          <w:shd w:val="clear" w:color="auto" w:fill="F0F0F0"/>
        </w:rPr>
      </w:pPr>
      <w:r>
        <w:t xml:space="preserve"> </w:t>
      </w:r>
      <w:r>
        <w:rPr>
          <w:shd w:val="clear" w:color="auto" w:fill="F0F0F0"/>
        </w:rPr>
        <w:t xml:space="preserve">Статья 4.1 изменена с 13 декабря 2019 г. - </w:t>
      </w:r>
      <w:hyperlink r:id="rId34" w:history="1">
        <w:r>
          <w:rPr>
            <w:rStyle w:val="a4"/>
            <w:rFonts w:cs="Times New Roman CYR"/>
            <w:shd w:val="clear" w:color="auto" w:fill="F0F0F0"/>
          </w:rPr>
          <w:t>Федеральный закон</w:t>
        </w:r>
      </w:hyperlink>
      <w:r>
        <w:rPr>
          <w:shd w:val="clear" w:color="auto" w:fill="F0F0F0"/>
        </w:rPr>
        <w:t xml:space="preserve"> от 2 декабря 2019 г. N 408-ФЗ</w:t>
      </w:r>
    </w:p>
    <w:p w:rsidR="005D5CB7" w:rsidRDefault="005D5CB7">
      <w:pPr>
        <w:pStyle w:val="a8"/>
        <w:rPr>
          <w:shd w:val="clear" w:color="auto" w:fill="F0F0F0"/>
        </w:rPr>
      </w:pPr>
      <w:r>
        <w:t xml:space="preserve"> </w:t>
      </w:r>
      <w:hyperlink r:id="rId35" w:history="1">
        <w:r>
          <w:rPr>
            <w:rStyle w:val="a4"/>
            <w:rFonts w:cs="Times New Roman CYR"/>
            <w:shd w:val="clear" w:color="auto" w:fill="F0F0F0"/>
          </w:rPr>
          <w:t>См. предыдущую редакцию</w:t>
        </w:r>
      </w:hyperlink>
    </w:p>
    <w:p w:rsidR="005D5CB7" w:rsidRDefault="005D5CB7">
      <w:pPr>
        <w:pStyle w:val="a5"/>
      </w:pPr>
      <w:r>
        <w:rPr>
          <w:rStyle w:val="a3"/>
          <w:bCs/>
        </w:rPr>
        <w:t>Статья 4.1.</w:t>
      </w:r>
      <w:r>
        <w:t xml:space="preserve"> Обеспечение выплаты пособий лицам, не подлежащим обязательному социальному страхованию на случай временной нетрудоспособности и в связи с материнством, и лицам, уволенным в связи с ликвидацией организаций (прекращением деятельности, полномочий физическими лицами), а также единовременного пособия при передаче ребенка на воспитание в семью, единовременного пособия беременной жене военнослужащего, проходящего военную службу по призыву, и ежемесячного пособия на ребенка военнослужащего, проходящего военную службу по призыву</w:t>
      </w:r>
    </w:p>
    <w:p w:rsidR="005D5CB7" w:rsidRDefault="005D5CB7">
      <w:pPr>
        <w:pStyle w:val="a7"/>
        <w:rPr>
          <w:color w:val="000000"/>
          <w:sz w:val="16"/>
          <w:szCs w:val="16"/>
          <w:shd w:val="clear" w:color="auto" w:fill="F0F0F0"/>
        </w:rPr>
      </w:pPr>
      <w:r>
        <w:rPr>
          <w:color w:val="000000"/>
          <w:sz w:val="16"/>
          <w:szCs w:val="16"/>
          <w:shd w:val="clear" w:color="auto" w:fill="F0F0F0"/>
        </w:rPr>
        <w:t>ГАРАНТ:</w:t>
      </w:r>
    </w:p>
    <w:p w:rsidR="005D5CB7" w:rsidRDefault="005D5CB7">
      <w:pPr>
        <w:pStyle w:val="a7"/>
        <w:rPr>
          <w:shd w:val="clear" w:color="auto" w:fill="F0F0F0"/>
        </w:rPr>
      </w:pPr>
      <w:r>
        <w:t xml:space="preserve"> </w:t>
      </w:r>
      <w:r>
        <w:rPr>
          <w:shd w:val="clear" w:color="auto" w:fill="F0F0F0"/>
        </w:rPr>
        <w:t>См. комментарии к статье 4.1 настоящего Федерального закона</w:t>
      </w:r>
    </w:p>
    <w:p w:rsidR="005D5CB7" w:rsidRDefault="005D5CB7">
      <w:bookmarkStart w:id="39" w:name="sub_411"/>
      <w:r>
        <w:t xml:space="preserve">Российская Федерация передает для осуществления органам государственной власти субъектов Российской Федерации полномочия по назначению и выплате пособия по беременности и родам, единовременного пособия женщинам, вставшим на учет в медицинских организациях в ранние сроки беременности, единовременного пособия при рождении ребенка, ежемесячного пособия по уходу за ребенком женщинам, уволенным в период беременности, отпуска по беременности и родам, и лицам, уволенным в период отпуска по уходу за ребенком в связи с ликвидацией организаций, прекращением физическими лицами деятельности в качестве индивидуальных предпринимателей, прекращением полномочий нотариусами, занимающимися частной практикой, и прекращением статуса адвоката, а также в связи с прекращением деятельности иными физическими лицами, чья профессиональная деятельность в соответствии с федеральными законами подлежит государственной регистрации и (или) лицензированию, единовременного пособия при рождении ребенка и ежемесячного пособия по уходу за ребенком </w:t>
      </w:r>
      <w:r>
        <w:lastRenderedPageBreak/>
        <w:t xml:space="preserve">лицам, не подлежащим обязательному социальному страхованию на случай временной нетрудоспособности и в связи с материнством, в том числе обучающимся по очной форме обучения в профессиональных образовательных организациях, образовательных организациях высшего образования, образовательных организациях дополнительного профессионального образования и научных организациях (за исключением единовременного пособия при рождении ребенка и ежемесячного пособия по уходу за ребенком, предусмотренных </w:t>
      </w:r>
      <w:hyperlink w:anchor="sub_403" w:history="1">
        <w:r>
          <w:rPr>
            <w:rStyle w:val="a4"/>
            <w:rFonts w:cs="Times New Roman CYR"/>
          </w:rPr>
          <w:t>абзацем третьим части первой статьи 4</w:t>
        </w:r>
      </w:hyperlink>
      <w:r>
        <w:t xml:space="preserve"> настоящего Федерального закона), единовременного пособия при передаче ребенка на воспитание в семью, единовременного пособия беременной жене военнослужащего, проходящего военную службу по призыву, и ежемесячного пособия на ребенка военнослужащего, проходящего военную службу по призыву.</w:t>
      </w:r>
    </w:p>
    <w:p w:rsidR="005D5CB7" w:rsidRDefault="005D5CB7">
      <w:bookmarkStart w:id="40" w:name="sub_412"/>
      <w:bookmarkEnd w:id="39"/>
      <w:r>
        <w:t>Средства на осуществление переданных в соответствии с частью первой настоящей статьи полномочий предусматриваются в виде субвенций из федерального бюджета.</w:t>
      </w:r>
    </w:p>
    <w:p w:rsidR="005D5CB7" w:rsidRDefault="005D5CB7">
      <w:bookmarkStart w:id="41" w:name="sub_413"/>
      <w:bookmarkEnd w:id="40"/>
      <w:r>
        <w:t xml:space="preserve">Общий объем средств, предусмотренных в федеральном бюджете в виде субвенций бюджетам субъектов Российской Федерации на осуществление переданных в соответствии с </w:t>
      </w:r>
      <w:hyperlink w:anchor="sub_411" w:history="1">
        <w:r>
          <w:rPr>
            <w:rStyle w:val="a4"/>
            <w:rFonts w:cs="Times New Roman CYR"/>
          </w:rPr>
          <w:t>частью первой</w:t>
        </w:r>
      </w:hyperlink>
      <w:r>
        <w:t xml:space="preserve"> настоящей статьи полномочий, определяется исходя из численности лиц, имеющих право на каждое из указанных пособий, и размеров этих пособий, установленных настоящим </w:t>
      </w:r>
      <w:hyperlink w:anchor="sub_200" w:history="1">
        <w:r>
          <w:rPr>
            <w:rStyle w:val="a4"/>
            <w:rFonts w:cs="Times New Roman CYR"/>
          </w:rPr>
          <w:t>Федеральным законом</w:t>
        </w:r>
      </w:hyperlink>
      <w:r>
        <w:t>.</w:t>
      </w:r>
    </w:p>
    <w:p w:rsidR="005D5CB7" w:rsidRDefault="005D5CB7">
      <w:bookmarkStart w:id="42" w:name="sub_414"/>
      <w:bookmarkEnd w:id="41"/>
      <w:r>
        <w:t>Субвенции зачисляются в установленном для исполнения федерального бюджета порядке на счета бюджетов субъектов Российской Федерации.</w:t>
      </w:r>
    </w:p>
    <w:p w:rsidR="005D5CB7" w:rsidRDefault="005D5CB7">
      <w:bookmarkStart w:id="43" w:name="sub_415"/>
      <w:bookmarkEnd w:id="42"/>
      <w:r>
        <w:t>Порядок распределения, расходования и учета средств на предоставление субвенций устанавливается Правительством Российской Федерации.</w:t>
      </w:r>
    </w:p>
    <w:p w:rsidR="005D5CB7" w:rsidRDefault="005D5CB7">
      <w:bookmarkStart w:id="44" w:name="sub_416"/>
      <w:bookmarkEnd w:id="43"/>
      <w:r>
        <w:t>Органы государственной власти субъектов Российской Федерации ежеквартально представляют:</w:t>
      </w:r>
    </w:p>
    <w:bookmarkEnd w:id="44"/>
    <w:p w:rsidR="005D5CB7" w:rsidRDefault="005D5CB7">
      <w:r>
        <w:t>в федеральный орган исполнительной власти, осуществляющий функции по выработке государственной политики и нормативно-правовому регулированию в сфере финансовой, кредитной, денежной политики, отчет о расходовании предоставленных субвенций с указанием численности лиц, имеющих право на каждое из указанных выше пособий;</w:t>
      </w:r>
    </w:p>
    <w:p w:rsidR="005D5CB7" w:rsidRDefault="005D5CB7">
      <w:bookmarkStart w:id="45" w:name="sub_4163"/>
      <w:r>
        <w:t>в федеральный орган исполнительной власти, осуществляющий функции по выработке и реализации государственной политики и нормативно-правовому регулированию в сфере общего образования, списки получателей единовременного пособия при передаче ребенка на воспитание в семью с указанием категорий таких получателей и оснований получения указанного пособия;</w:t>
      </w:r>
    </w:p>
    <w:p w:rsidR="005D5CB7" w:rsidRDefault="005D5CB7">
      <w:bookmarkStart w:id="46" w:name="sub_4164"/>
      <w:bookmarkEnd w:id="45"/>
      <w:r>
        <w:t xml:space="preserve">в </w:t>
      </w:r>
      <w:hyperlink r:id="rId36" w:history="1">
        <w:r>
          <w:rPr>
            <w:rStyle w:val="a4"/>
            <w:rFonts w:cs="Times New Roman CYR"/>
          </w:rPr>
          <w:t>федеральный орган исполнительной власти</w:t>
        </w:r>
      </w:hyperlink>
      <w:r>
        <w:t>, осуществляющий функции по выработке государственной политики и нормативно-правовому регулированию в сфере труда и социальной защиты населения, списки получателей единовременного пособия беременной жене военнослужащего, проходящего военную службу по призыву, и получателей ежемесячного пособия на ребенка военнослужащего, проходящего военную службу по призыву, с указанием категорий таких получателей и оснований получения каждого из указанных пособий;</w:t>
      </w:r>
    </w:p>
    <w:p w:rsidR="005D5CB7" w:rsidRDefault="005D5CB7">
      <w:bookmarkStart w:id="47" w:name="sub_4165"/>
      <w:bookmarkEnd w:id="46"/>
      <w:r>
        <w:t xml:space="preserve">в федеральный орган исполнительной власти, осуществляющий функции по выработке и реализации государственной политики и нормативно-правовому регулированию в сфере труда и социальной защиты населения, сведения о фактической численности получателей на отчетную дату и количестве назначенных за предыдущий отчетный период пособий по беременности и родам, единовременного пособия женщинам, вставшим на учет в медицинских организациях в ранние сроки беременности, единовременного пособия при рождении ребенка, ежемесячного пособия по уходу за ребенком женщинам, уволенным в период беременности, отпуска по беременности и родам, и лицам, уволенным в период отпуска по уходу за ребенком в связи с ликвидацией организаций, прекращением физическими лицами деятельности в качестве индивидуальных предпринимателей, прекращением полномочий нотариусами, занимающимися частной практикой, и прекращением статуса адвоката, а также в связи с прекращением деятельности иными физическими лицами, чья профессиональная деятельность в соответствии с федеральными законами подлежит государственной регистрации и (или) лицензированию, единовременного </w:t>
      </w:r>
      <w:r>
        <w:lastRenderedPageBreak/>
        <w:t xml:space="preserve">пособия при рождении ребенка и ежемесячного пособия по уходу за ребенком лицам, не подлежащим обязательному социальному страхованию на случай временной нетрудоспособности и в связи с материнством, в том числе обучающимся по очной форме обучения в профессиональных образовательных организациях, образовательных организациях высшего образования, образовательных организациях дополнительного профессионального образования и научных организациях (за исключением единовременного пособия при рождении ребенка и ежемесячного пособия по уходу за ребенком, предусмотренных </w:t>
      </w:r>
      <w:hyperlink w:anchor="sub_403" w:history="1">
        <w:r>
          <w:rPr>
            <w:rStyle w:val="a4"/>
            <w:rFonts w:cs="Times New Roman CYR"/>
          </w:rPr>
          <w:t>абзацем третьим части первой статьи 4</w:t>
        </w:r>
      </w:hyperlink>
      <w:r>
        <w:t xml:space="preserve"> настоящего Федерального закона).</w:t>
      </w:r>
    </w:p>
    <w:p w:rsidR="005D5CB7" w:rsidRDefault="005D5CB7">
      <w:bookmarkStart w:id="48" w:name="sub_417"/>
      <w:bookmarkEnd w:id="47"/>
      <w:r>
        <w:t>При необходимости дополнительные отчетные данные представляются в порядке, определяемом Правительством Российской Федерации.</w:t>
      </w:r>
    </w:p>
    <w:p w:rsidR="005D5CB7" w:rsidRDefault="005D5CB7">
      <w:bookmarkStart w:id="49" w:name="sub_418"/>
      <w:bookmarkEnd w:id="48"/>
      <w:r>
        <w:t xml:space="preserve">Средства на осуществление указанных в </w:t>
      </w:r>
      <w:hyperlink w:anchor="sub_411" w:history="1">
        <w:r>
          <w:rPr>
            <w:rStyle w:val="a4"/>
            <w:rFonts w:cs="Times New Roman CYR"/>
          </w:rPr>
          <w:t>части первой</w:t>
        </w:r>
      </w:hyperlink>
      <w:r>
        <w:t xml:space="preserve"> настоящей статьи полномочий носят целевой характер и не могут быть использованы на другие цели.</w:t>
      </w:r>
    </w:p>
    <w:p w:rsidR="005D5CB7" w:rsidRDefault="005D5CB7">
      <w:bookmarkStart w:id="50" w:name="sub_419"/>
      <w:bookmarkEnd w:id="49"/>
      <w:r>
        <w:t xml:space="preserve">В случае использования данных средств не по целевому назначению </w:t>
      </w:r>
      <w:hyperlink r:id="rId37" w:history="1">
        <w:r>
          <w:rPr>
            <w:rStyle w:val="a4"/>
            <w:rFonts w:cs="Times New Roman CYR"/>
          </w:rPr>
          <w:t>федеральный орган исполнительной власти</w:t>
        </w:r>
      </w:hyperlink>
      <w:r>
        <w:t xml:space="preserve">, осуществляющий функции по контролю и надзору в финансово-бюджетной сфере, вправе осуществить взыскание этих средств в порядке, установленном </w:t>
      </w:r>
      <w:hyperlink r:id="rId38" w:history="1">
        <w:r>
          <w:rPr>
            <w:rStyle w:val="a4"/>
            <w:rFonts w:cs="Times New Roman CYR"/>
          </w:rPr>
          <w:t>законодательством</w:t>
        </w:r>
      </w:hyperlink>
      <w:r>
        <w:t xml:space="preserve"> Российской Федерации.</w:t>
      </w:r>
    </w:p>
    <w:p w:rsidR="005D5CB7" w:rsidRDefault="005D5CB7">
      <w:bookmarkStart w:id="51" w:name="sub_4110"/>
      <w:bookmarkEnd w:id="50"/>
      <w:r>
        <w:t xml:space="preserve">Контроль за расходованием указанных средств осуществляется </w:t>
      </w:r>
      <w:hyperlink r:id="rId39" w:history="1">
        <w:r>
          <w:rPr>
            <w:rStyle w:val="a4"/>
            <w:rFonts w:cs="Times New Roman CYR"/>
          </w:rPr>
          <w:t>федеральным органом исполнительной власти</w:t>
        </w:r>
      </w:hyperlink>
      <w:r>
        <w:t xml:space="preserve">, осуществляющим функции по контролю и надзору в финансово-бюджетной сфере, </w:t>
      </w:r>
      <w:hyperlink r:id="rId40" w:history="1">
        <w:r>
          <w:rPr>
            <w:rStyle w:val="a4"/>
            <w:rFonts w:cs="Times New Roman CYR"/>
          </w:rPr>
          <w:t>федеральным органом исполнительной власти</w:t>
        </w:r>
      </w:hyperlink>
      <w:r>
        <w:t xml:space="preserve">, осуществляющим функции по контролю и надзору в области образования и науки (в части, касающейся назначения и выплаты единовременного пособия при передаче ребенка на воспитание в семью), и </w:t>
      </w:r>
      <w:hyperlink r:id="rId41" w:history="1">
        <w:r>
          <w:rPr>
            <w:rStyle w:val="a4"/>
            <w:rFonts w:cs="Times New Roman CYR"/>
          </w:rPr>
          <w:t>федеральным органом исполнительной власти</w:t>
        </w:r>
      </w:hyperlink>
      <w:r>
        <w:t xml:space="preserve">, осуществляющим функции по контролю и надзору в сфере труда и социальной защиты населения (в части, касающейся назначения и выплаты единовременного пособия беременной жене военнослужащего, проходящего военную службу по призыву, и (или) ежемесячного пособия на ребенка военнослужащего, проходящего военную службу по призыву, пособия по беременности и родам, единовременного пособия женщинам, вставшим на учет в медицинских организациях в ранние сроки беременности, единовременного пособия при рождении ребенка, ежемесячного пособия по уходу за ребенком женщинам, уволенным в период беременности, отпуска по беременности и родам, и лицам, уволенным в период отпуска по уходу за ребенком в связи с ликвидацией организаций, прекращением физическими лицами деятельности в качестве индивидуальных предпринимателей, прекращением полномочий нотариусами, занимающимися частной практикой, и прекращением статуса адвоката, а также в связи с прекращением деятельности иными физическими лицами, чья профессиональная деятельность в соответствии с федеральными законами подлежит государственной регистрации и (или) лицензированию, единовременного пособия при рождении ребенка и ежемесячного пособия по уходу за ребенком лицам, не подлежащим обязательному социальному страхованию на случай временной нетрудоспособности и в связи с материнством, в том числе обучающимся по очной форме обучения в профессиональных образовательных организациях, образовательных организациях высшего образования, образовательных организациях дополнительного профессионального образования и научных организациях (за исключением единовременного пособия при рождении ребенка и ежемесячного пособия по уходу за ребенком, предусмотренных </w:t>
      </w:r>
      <w:hyperlink w:anchor="sub_403" w:history="1">
        <w:r>
          <w:rPr>
            <w:rStyle w:val="a4"/>
            <w:rFonts w:cs="Times New Roman CYR"/>
          </w:rPr>
          <w:t>абзацем третьим части первой статьи 4</w:t>
        </w:r>
      </w:hyperlink>
      <w:r>
        <w:t xml:space="preserve"> настоящего Федерального закона).</w:t>
      </w:r>
    </w:p>
    <w:bookmarkEnd w:id="51"/>
    <w:p w:rsidR="005D5CB7" w:rsidRDefault="005D5CB7">
      <w:pPr>
        <w:pStyle w:val="a7"/>
        <w:rPr>
          <w:color w:val="000000"/>
          <w:sz w:val="16"/>
          <w:szCs w:val="16"/>
          <w:shd w:val="clear" w:color="auto" w:fill="F0F0F0"/>
        </w:rPr>
      </w:pPr>
      <w:r>
        <w:rPr>
          <w:color w:val="000000"/>
          <w:sz w:val="16"/>
          <w:szCs w:val="16"/>
          <w:shd w:val="clear" w:color="auto" w:fill="F0F0F0"/>
        </w:rPr>
        <w:t>ГАРАНТ:</w:t>
      </w:r>
    </w:p>
    <w:p w:rsidR="005D5CB7" w:rsidRDefault="005D5CB7">
      <w:pPr>
        <w:pStyle w:val="a7"/>
        <w:rPr>
          <w:shd w:val="clear" w:color="auto" w:fill="F0F0F0"/>
        </w:rPr>
      </w:pPr>
      <w:r>
        <w:t xml:space="preserve"> </w:t>
      </w:r>
      <w:r>
        <w:rPr>
          <w:shd w:val="clear" w:color="auto" w:fill="F0F0F0"/>
        </w:rPr>
        <w:t xml:space="preserve">См. </w:t>
      </w:r>
      <w:hyperlink r:id="rId42" w:history="1">
        <w:r>
          <w:rPr>
            <w:rStyle w:val="a4"/>
            <w:rFonts w:cs="Times New Roman CYR"/>
            <w:shd w:val="clear" w:color="auto" w:fill="F0F0F0"/>
          </w:rPr>
          <w:t>Административный регламент</w:t>
        </w:r>
      </w:hyperlink>
      <w:r>
        <w:rPr>
          <w:shd w:val="clear" w:color="auto" w:fill="F0F0F0"/>
        </w:rPr>
        <w:t xml:space="preserve"> исполнения Федеральной службой по надзору в сфере образования и науки государственной функции по осуществлению контроля за расходованием субвенций из федерального бюджета бюджетам субъектов Российской Федерации на выплату единовременных пособий при всех формах устройства детей, лишенных родительского попечения, в семью в части, касающейся назначения и выплаты единовременного пособия при передаче ребенка на воспитание в семью, утвержденный </w:t>
      </w:r>
      <w:hyperlink r:id="rId43" w:history="1">
        <w:r>
          <w:rPr>
            <w:rStyle w:val="a4"/>
            <w:rFonts w:cs="Times New Roman CYR"/>
            <w:shd w:val="clear" w:color="auto" w:fill="F0F0F0"/>
          </w:rPr>
          <w:t>приказом</w:t>
        </w:r>
      </w:hyperlink>
      <w:r>
        <w:rPr>
          <w:shd w:val="clear" w:color="auto" w:fill="F0F0F0"/>
        </w:rPr>
        <w:t xml:space="preserve"> Минобрнауки России от 24 сентября 2010 г. N 958</w:t>
      </w:r>
    </w:p>
    <w:p w:rsidR="005D5CB7" w:rsidRDefault="005D5CB7">
      <w:bookmarkStart w:id="52" w:name="sub_41011"/>
      <w:r>
        <w:lastRenderedPageBreak/>
        <w:t xml:space="preserve">Федеральный орган исполнительной власти, осуществляющий функции по выработке и реализации государственной политики и нормативно-правовому регулированию в сфере труда и социальной защиты населения, издает обязательные для исполнения органами исполнительной власти субъектов Российской Федерации </w:t>
      </w:r>
      <w:hyperlink r:id="rId44" w:history="1">
        <w:r>
          <w:rPr>
            <w:rStyle w:val="a4"/>
            <w:rFonts w:cs="Times New Roman CYR"/>
          </w:rPr>
          <w:t>методические указания</w:t>
        </w:r>
      </w:hyperlink>
      <w:r>
        <w:t xml:space="preserve"> по осуществлению переданных в соответствии с </w:t>
      </w:r>
      <w:hyperlink w:anchor="sub_411" w:history="1">
        <w:r>
          <w:rPr>
            <w:rStyle w:val="a4"/>
            <w:rFonts w:cs="Times New Roman CYR"/>
          </w:rPr>
          <w:t>частью первой</w:t>
        </w:r>
      </w:hyperlink>
      <w:r>
        <w:t xml:space="preserve"> настоящей статьи полномочий по назначению и выплате единовременного пособия беременной жене военнослужащего, проходящего военную службу по призыву, и (или) ежемесячного пособия на ребенка военнослужащего, проходящего военную службу по призыву, пособия по беременности и родам, единовременного пособия женщинам, вставшим на учет в медицинских организациях в ранние сроки беременности, единовременного пособия при рождении ребенка, ежемесячного пособия по уходу за ребенком женщинам, уволенным в период беременности, отпуска по беременности и родам, и лицам, уволенным в период отпуска по уходу за ребенком в связи с ликвидацией организаций, прекращением физическими лицами деятельности в качестве индивидуальных предпринимателей, прекращением полномочий нотариусами, занимающимися частной практикой, и прекращением статуса адвоката, а также в связи с прекращением деятельности иными физическими лицами, чья профессиональная деятельность в соответствии с федеральными законами подлежит государственной регистрации и (или) лицензированию, единовременного пособия при рождении ребенка и ежемесячного пособия по уходу за ребенком лицам, не подлежащим обязательному социальному страхованию на случай временной нетрудоспособности и в связи с материнством, в том числе обучающимся по очной форме обучения в профессиональных образовательных организациях, образовательных организациях высшего образования, образовательных организациях дополнительного профессионального образования и научных организациях (за исключением единовременного пособия при рождении ребенка и ежемесячного пособия по уходу за ребенком, предусмотренных </w:t>
      </w:r>
      <w:hyperlink w:anchor="sub_403" w:history="1">
        <w:r>
          <w:rPr>
            <w:rStyle w:val="a4"/>
            <w:rFonts w:cs="Times New Roman CYR"/>
          </w:rPr>
          <w:t>абзацем третьим части первой статьи 4</w:t>
        </w:r>
      </w:hyperlink>
      <w:r>
        <w:t xml:space="preserve"> настоящего Федерального закона).</w:t>
      </w:r>
    </w:p>
    <w:p w:rsidR="005D5CB7" w:rsidRDefault="005D5CB7">
      <w:bookmarkStart w:id="53" w:name="sub_41012"/>
      <w:bookmarkEnd w:id="52"/>
      <w:r>
        <w:t xml:space="preserve">Федеральный орган исполнительной власти, осуществляющий функции по выработке и реализации государственной политики и нормативно-правовому регулированию в сфере общего образования, издает обязательные для исполнения органами исполнительной власти субъектов Российской Федерации </w:t>
      </w:r>
      <w:hyperlink r:id="rId45" w:history="1">
        <w:r>
          <w:rPr>
            <w:rStyle w:val="a4"/>
            <w:rFonts w:cs="Times New Roman CYR"/>
          </w:rPr>
          <w:t>методические указания</w:t>
        </w:r>
      </w:hyperlink>
      <w:r>
        <w:t xml:space="preserve"> по осуществлению переданных в соответствии с </w:t>
      </w:r>
      <w:hyperlink w:anchor="sub_411" w:history="1">
        <w:r>
          <w:rPr>
            <w:rStyle w:val="a4"/>
            <w:rFonts w:cs="Times New Roman CYR"/>
          </w:rPr>
          <w:t>частью первой</w:t>
        </w:r>
      </w:hyperlink>
      <w:r>
        <w:t xml:space="preserve"> настоящей статьи полномочий по назначению и выплате единовременного пособия при передаче ребенка на воспитание в семью.</w:t>
      </w:r>
    </w:p>
    <w:p w:rsidR="005D5CB7" w:rsidRDefault="005D5CB7">
      <w:bookmarkStart w:id="54" w:name="sub_4111"/>
      <w:bookmarkEnd w:id="53"/>
      <w:r>
        <w:t xml:space="preserve">Органы государственной власти субъектов Российской Федерации вправе наделять законами субъектов Российской Федерации органы местного самоуправления поселений, муниципальных районов и городских округов полномочиями, указанными в </w:t>
      </w:r>
      <w:hyperlink w:anchor="sub_411" w:history="1">
        <w:r>
          <w:rPr>
            <w:rStyle w:val="a4"/>
            <w:rFonts w:cs="Times New Roman CYR"/>
          </w:rPr>
          <w:t>части первой</w:t>
        </w:r>
      </w:hyperlink>
      <w:r>
        <w:t xml:space="preserve"> настоящей статьи.</w:t>
      </w:r>
    </w:p>
    <w:bookmarkEnd w:id="54"/>
    <w:p w:rsidR="005D5CB7" w:rsidRDefault="005D5CB7">
      <w:pPr>
        <w:pStyle w:val="a7"/>
        <w:rPr>
          <w:color w:val="000000"/>
          <w:sz w:val="16"/>
          <w:szCs w:val="16"/>
          <w:shd w:val="clear" w:color="auto" w:fill="F0F0F0"/>
        </w:rPr>
      </w:pPr>
      <w:r>
        <w:rPr>
          <w:color w:val="000000"/>
          <w:sz w:val="16"/>
          <w:szCs w:val="16"/>
          <w:shd w:val="clear" w:color="auto" w:fill="F0F0F0"/>
        </w:rPr>
        <w:t>ГАРАНТ:</w:t>
      </w:r>
    </w:p>
    <w:p w:rsidR="005D5CB7" w:rsidRDefault="005D5CB7">
      <w:pPr>
        <w:pStyle w:val="a7"/>
        <w:rPr>
          <w:shd w:val="clear" w:color="auto" w:fill="F0F0F0"/>
        </w:rPr>
      </w:pPr>
      <w:r>
        <w:t xml:space="preserve"> </w:t>
      </w:r>
      <w:r>
        <w:rPr>
          <w:shd w:val="clear" w:color="auto" w:fill="F0F0F0"/>
        </w:rPr>
        <w:t xml:space="preserve">См. </w:t>
      </w:r>
      <w:hyperlink r:id="rId46" w:history="1">
        <w:r>
          <w:rPr>
            <w:rStyle w:val="a4"/>
            <w:rFonts w:cs="Times New Roman CYR"/>
            <w:shd w:val="clear" w:color="auto" w:fill="F0F0F0"/>
          </w:rPr>
          <w:t>Административный регламент</w:t>
        </w:r>
      </w:hyperlink>
      <w:r>
        <w:rPr>
          <w:shd w:val="clear" w:color="auto" w:fill="F0F0F0"/>
        </w:rPr>
        <w:t xml:space="preserve"> по предоставлению органами государственной власти субъектов РФ государственной услуги в сфере переданных полномочий РФ по назначению государственных пособий гражданам, имеющим детей, утвержденный </w:t>
      </w:r>
      <w:hyperlink r:id="rId47" w:history="1">
        <w:r>
          <w:rPr>
            <w:rStyle w:val="a4"/>
            <w:rFonts w:cs="Times New Roman CYR"/>
            <w:shd w:val="clear" w:color="auto" w:fill="F0F0F0"/>
          </w:rPr>
          <w:t>приказом</w:t>
        </w:r>
      </w:hyperlink>
      <w:r>
        <w:rPr>
          <w:shd w:val="clear" w:color="auto" w:fill="F0F0F0"/>
        </w:rPr>
        <w:t xml:space="preserve"> Минтруда России от 23 марта 2018 г. N 186н</w:t>
      </w:r>
    </w:p>
    <w:p w:rsidR="005D5CB7" w:rsidRDefault="005D5CB7">
      <w:pPr>
        <w:pStyle w:val="a7"/>
        <w:rPr>
          <w:shd w:val="clear" w:color="auto" w:fill="F0F0F0"/>
        </w:rPr>
      </w:pPr>
      <w:r>
        <w:t xml:space="preserve"> </w:t>
      </w:r>
    </w:p>
    <w:p w:rsidR="005D5CB7" w:rsidRDefault="005D5CB7">
      <w:pPr>
        <w:pStyle w:val="a7"/>
        <w:rPr>
          <w:color w:val="000000"/>
          <w:sz w:val="16"/>
          <w:szCs w:val="16"/>
          <w:shd w:val="clear" w:color="auto" w:fill="F0F0F0"/>
        </w:rPr>
      </w:pPr>
      <w:bookmarkStart w:id="55" w:name="sub_42"/>
      <w:r>
        <w:rPr>
          <w:color w:val="000000"/>
          <w:sz w:val="16"/>
          <w:szCs w:val="16"/>
          <w:shd w:val="clear" w:color="auto" w:fill="F0F0F0"/>
        </w:rPr>
        <w:t>Информация об изменениях:</w:t>
      </w:r>
    </w:p>
    <w:bookmarkEnd w:id="55"/>
    <w:p w:rsidR="005D5CB7" w:rsidRDefault="005D5CB7">
      <w:pPr>
        <w:pStyle w:val="a8"/>
        <w:rPr>
          <w:shd w:val="clear" w:color="auto" w:fill="F0F0F0"/>
        </w:rPr>
      </w:pPr>
      <w:r>
        <w:t xml:space="preserve"> </w:t>
      </w:r>
      <w:hyperlink r:id="rId48" w:history="1">
        <w:r>
          <w:rPr>
            <w:rStyle w:val="a4"/>
            <w:rFonts w:cs="Times New Roman CYR"/>
            <w:shd w:val="clear" w:color="auto" w:fill="F0F0F0"/>
          </w:rPr>
          <w:t>Федеральным законом</w:t>
        </w:r>
      </w:hyperlink>
      <w:r>
        <w:rPr>
          <w:shd w:val="clear" w:color="auto" w:fill="F0F0F0"/>
        </w:rPr>
        <w:t xml:space="preserve"> от 19 декабря 2016 г. N 444-ФЗ в статью 4.2 настоящего Федерального закона внесены изменения, </w:t>
      </w:r>
      <w:hyperlink r:id="rId49" w:history="1">
        <w:r>
          <w:rPr>
            <w:rStyle w:val="a4"/>
            <w:rFonts w:cs="Times New Roman CYR"/>
            <w:shd w:val="clear" w:color="auto" w:fill="F0F0F0"/>
          </w:rPr>
          <w:t>вступающие в силу</w:t>
        </w:r>
      </w:hyperlink>
      <w:r>
        <w:rPr>
          <w:shd w:val="clear" w:color="auto" w:fill="F0F0F0"/>
        </w:rPr>
        <w:t xml:space="preserve"> с 1 января 2018 г.</w:t>
      </w:r>
    </w:p>
    <w:p w:rsidR="005D5CB7" w:rsidRDefault="005D5CB7">
      <w:pPr>
        <w:pStyle w:val="a8"/>
        <w:rPr>
          <w:shd w:val="clear" w:color="auto" w:fill="F0F0F0"/>
        </w:rPr>
      </w:pPr>
      <w:r>
        <w:t xml:space="preserve"> </w:t>
      </w:r>
      <w:hyperlink r:id="rId50" w:history="1">
        <w:r>
          <w:rPr>
            <w:rStyle w:val="a4"/>
            <w:rFonts w:cs="Times New Roman CYR"/>
            <w:shd w:val="clear" w:color="auto" w:fill="F0F0F0"/>
          </w:rPr>
          <w:t>См. текст статьи в предыдущей редакции</w:t>
        </w:r>
      </w:hyperlink>
    </w:p>
    <w:p w:rsidR="005D5CB7" w:rsidRDefault="005D5CB7">
      <w:pPr>
        <w:pStyle w:val="a5"/>
      </w:pPr>
      <w:r>
        <w:rPr>
          <w:rStyle w:val="a3"/>
          <w:bCs/>
        </w:rPr>
        <w:t xml:space="preserve">Статья 4.2. </w:t>
      </w:r>
      <w:r>
        <w:t>Порядок индексации и перерасчета государственных пособий гражданам, имеющим детей</w:t>
      </w:r>
    </w:p>
    <w:p w:rsidR="005D5CB7" w:rsidRDefault="005D5CB7">
      <w:pPr>
        <w:pStyle w:val="a7"/>
        <w:rPr>
          <w:color w:val="000000"/>
          <w:sz w:val="16"/>
          <w:szCs w:val="16"/>
          <w:shd w:val="clear" w:color="auto" w:fill="F0F0F0"/>
        </w:rPr>
      </w:pPr>
      <w:r>
        <w:rPr>
          <w:color w:val="000000"/>
          <w:sz w:val="16"/>
          <w:szCs w:val="16"/>
          <w:shd w:val="clear" w:color="auto" w:fill="F0F0F0"/>
        </w:rPr>
        <w:t>ГАРАНТ:</w:t>
      </w:r>
    </w:p>
    <w:p w:rsidR="005D5CB7" w:rsidRDefault="005D5CB7">
      <w:pPr>
        <w:pStyle w:val="a7"/>
        <w:rPr>
          <w:shd w:val="clear" w:color="auto" w:fill="F0F0F0"/>
        </w:rPr>
      </w:pPr>
      <w:r>
        <w:t xml:space="preserve"> </w:t>
      </w:r>
      <w:r>
        <w:rPr>
          <w:shd w:val="clear" w:color="auto" w:fill="F0F0F0"/>
        </w:rPr>
        <w:t>См. комментарии к статье 4.2 настоящего Федерального закона</w:t>
      </w:r>
    </w:p>
    <w:p w:rsidR="005D5CB7" w:rsidRDefault="005D5CB7">
      <w:pPr>
        <w:pStyle w:val="a7"/>
        <w:rPr>
          <w:shd w:val="clear" w:color="auto" w:fill="F0F0F0"/>
        </w:rPr>
      </w:pPr>
      <w:r>
        <w:lastRenderedPageBreak/>
        <w:t xml:space="preserve"> </w:t>
      </w:r>
    </w:p>
    <w:p w:rsidR="005D5CB7" w:rsidRDefault="005D5CB7">
      <w:bookmarkStart w:id="56" w:name="sub_421"/>
      <w:r>
        <w:t xml:space="preserve">Один раз в год с 1 февраля текущего года исходя из </w:t>
      </w:r>
      <w:hyperlink r:id="rId51" w:history="1">
        <w:r>
          <w:rPr>
            <w:rStyle w:val="a4"/>
            <w:rFonts w:cs="Times New Roman CYR"/>
          </w:rPr>
          <w:t>индекса</w:t>
        </w:r>
      </w:hyperlink>
      <w:r>
        <w:t xml:space="preserve"> роста потребительских цен за предыдущий год в соответствии с коэффициентом индексации, определяемым Правительством Российской Федерации, индексируются:</w:t>
      </w:r>
    </w:p>
    <w:p w:rsidR="005D5CB7" w:rsidRDefault="005D5CB7">
      <w:bookmarkStart w:id="57" w:name="sub_422"/>
      <w:bookmarkEnd w:id="56"/>
      <w:r>
        <w:t xml:space="preserve">пособие по беременности и родам, выплачиваемое женщинам, указанным в </w:t>
      </w:r>
      <w:hyperlink w:anchor="sub_602" w:history="1">
        <w:r>
          <w:rPr>
            <w:rStyle w:val="a4"/>
            <w:rFonts w:cs="Times New Roman CYR"/>
          </w:rPr>
          <w:t>абзаце втором статьи 6</w:t>
        </w:r>
      </w:hyperlink>
      <w:r>
        <w:t xml:space="preserve"> настоящего Федерального закона (за исключением пособия по беременности и родам, выплачиваемого женщинам, подлежащим обязательному социальному страхованию на случай временной нетрудоспособности и в связи с материнством);</w:t>
      </w:r>
    </w:p>
    <w:p w:rsidR="005D5CB7" w:rsidRDefault="005D5CB7">
      <w:bookmarkStart w:id="58" w:name="sub_423"/>
      <w:bookmarkEnd w:id="57"/>
      <w:r>
        <w:t>единовременное пособие женщинам, вставшим на учет в медицинских организациях в ранние сроки беременности;</w:t>
      </w:r>
    </w:p>
    <w:bookmarkEnd w:id="58"/>
    <w:p w:rsidR="005D5CB7" w:rsidRDefault="005D5CB7">
      <w:r>
        <w:t>единовременное пособие при рождении ребенка;</w:t>
      </w:r>
    </w:p>
    <w:p w:rsidR="005D5CB7" w:rsidRDefault="005D5CB7">
      <w:bookmarkStart w:id="59" w:name="sub_42105"/>
      <w:r>
        <w:t xml:space="preserve">ежемесячное пособие по уходу за ребенком, выплачиваемое лицам, указанным в </w:t>
      </w:r>
      <w:hyperlink w:anchor="sub_1306" w:history="1">
        <w:r>
          <w:rPr>
            <w:rStyle w:val="a4"/>
            <w:rFonts w:cs="Times New Roman CYR"/>
          </w:rPr>
          <w:t>абзацах шестом - восьмом части первой статьи 13</w:t>
        </w:r>
      </w:hyperlink>
      <w:r>
        <w:t xml:space="preserve"> настоящего Федерального закона, минимальный размер ежемесячного пособия по уходу за ребенком, выплачиваемого лицам, указанным в </w:t>
      </w:r>
      <w:hyperlink w:anchor="sub_1302" w:history="1">
        <w:r>
          <w:rPr>
            <w:rStyle w:val="a4"/>
            <w:rFonts w:cs="Times New Roman CYR"/>
          </w:rPr>
          <w:t>абзаце втором части первой статьи 13</w:t>
        </w:r>
      </w:hyperlink>
      <w:r>
        <w:t xml:space="preserve"> настоящего Федерального закона, минимальный и максимальный размеры ежемесячного пособия по уходу за ребенком, выплачиваемого лицам, указанным в </w:t>
      </w:r>
      <w:hyperlink w:anchor="sub_1304" w:history="1">
        <w:r>
          <w:rPr>
            <w:rStyle w:val="a4"/>
            <w:rFonts w:cs="Times New Roman CYR"/>
          </w:rPr>
          <w:t>абзацах третьем</w:t>
        </w:r>
      </w:hyperlink>
      <w:r>
        <w:t xml:space="preserve"> и </w:t>
      </w:r>
      <w:hyperlink w:anchor="sub_1303" w:history="1">
        <w:r>
          <w:rPr>
            <w:rStyle w:val="a4"/>
            <w:rFonts w:cs="Times New Roman CYR"/>
          </w:rPr>
          <w:t>пятом части первой статьи 13</w:t>
        </w:r>
      </w:hyperlink>
      <w:r>
        <w:t xml:space="preserve"> настоящего Федерального закона;</w:t>
      </w:r>
    </w:p>
    <w:p w:rsidR="005D5CB7" w:rsidRDefault="005D5CB7">
      <w:bookmarkStart w:id="60" w:name="sub_4206"/>
      <w:bookmarkEnd w:id="59"/>
      <w:r>
        <w:t>единовременное пособие при передаче ребенка на воспитание в семью;</w:t>
      </w:r>
    </w:p>
    <w:p w:rsidR="005D5CB7" w:rsidRDefault="005D5CB7">
      <w:bookmarkStart w:id="61" w:name="sub_429"/>
      <w:bookmarkEnd w:id="60"/>
      <w:r>
        <w:t>единовременное пособие беременной жене военнослужащего, проходящего военную службу по призыву;</w:t>
      </w:r>
    </w:p>
    <w:p w:rsidR="005D5CB7" w:rsidRDefault="005D5CB7">
      <w:bookmarkStart w:id="62" w:name="sub_4210"/>
      <w:bookmarkEnd w:id="61"/>
      <w:r>
        <w:t>ежемесячное пособие на ребенка военнослужащего, проходящего военную службу по призыву.</w:t>
      </w:r>
    </w:p>
    <w:bookmarkEnd w:id="62"/>
    <w:p w:rsidR="005D5CB7" w:rsidRDefault="005D5CB7">
      <w:pPr>
        <w:pStyle w:val="a7"/>
        <w:rPr>
          <w:color w:val="000000"/>
          <w:sz w:val="16"/>
          <w:szCs w:val="16"/>
          <w:shd w:val="clear" w:color="auto" w:fill="F0F0F0"/>
        </w:rPr>
      </w:pPr>
      <w:r>
        <w:rPr>
          <w:color w:val="000000"/>
          <w:sz w:val="16"/>
          <w:szCs w:val="16"/>
          <w:shd w:val="clear" w:color="auto" w:fill="F0F0F0"/>
        </w:rPr>
        <w:t>ГАРАНТ:</w:t>
      </w:r>
    </w:p>
    <w:p w:rsidR="005D5CB7" w:rsidRDefault="005D5CB7">
      <w:pPr>
        <w:pStyle w:val="a7"/>
        <w:rPr>
          <w:shd w:val="clear" w:color="auto" w:fill="F0F0F0"/>
        </w:rPr>
      </w:pPr>
      <w:r>
        <w:t xml:space="preserve"> </w:t>
      </w:r>
      <w:r>
        <w:rPr>
          <w:shd w:val="clear" w:color="auto" w:fill="F0F0F0"/>
        </w:rPr>
        <w:t xml:space="preserve">О размере государственных пособий гражданам, имеющим детей, см. </w:t>
      </w:r>
      <w:hyperlink r:id="rId52" w:history="1">
        <w:r>
          <w:rPr>
            <w:rStyle w:val="a4"/>
            <w:rFonts w:cs="Times New Roman CYR"/>
            <w:shd w:val="clear" w:color="auto" w:fill="F0F0F0"/>
          </w:rPr>
          <w:t>справку</w:t>
        </w:r>
      </w:hyperlink>
    </w:p>
    <w:p w:rsidR="005D5CB7" w:rsidRDefault="005D5CB7">
      <w:bookmarkStart w:id="63" w:name="sub_4202"/>
      <w:r>
        <w:t xml:space="preserve">При индексации минимального размера ежемесячного пособия по уходу за ребенком ежемесячное пособие по уходу за ребенком, исчисленное в процентном выражении от среднего заработка (дохода, денежного довольствия) и выплачиваемое лицам, указанным в </w:t>
      </w:r>
      <w:hyperlink w:anchor="sub_1302" w:history="1">
        <w:r>
          <w:rPr>
            <w:rStyle w:val="a4"/>
            <w:rFonts w:cs="Times New Roman CYR"/>
          </w:rPr>
          <w:t>абзацах втором - пятом части первой статьи 13</w:t>
        </w:r>
      </w:hyperlink>
      <w:r>
        <w:t xml:space="preserve"> настоящего Федерального закона, подлежит перерасчету до минимального размера ежемесячного пособия по уходу за ребенком, проиндексированного в соответствии с частью первой настоящей статьи, если назначенное и выплачиваемое ежемесячное пособие по уходу за ребенком не достигает указанного минимального размера ежемесячного пособия по уходу за ребенком.</w:t>
      </w:r>
    </w:p>
    <w:p w:rsidR="005D5CB7" w:rsidRDefault="005D5CB7">
      <w:bookmarkStart w:id="64" w:name="sub_4203"/>
      <w:bookmarkEnd w:id="63"/>
      <w:r>
        <w:t xml:space="preserve">При индексации максимального размера ежемесячного пособия по уходу за ребенком ежемесячное пособие по уходу за ребенком, исчисленное в процентном выражении от среднего заработка (дохода, денежного довольствия) и выплачиваемое лицам, указанным в </w:t>
      </w:r>
      <w:hyperlink w:anchor="sub_1304" w:history="1">
        <w:r>
          <w:rPr>
            <w:rStyle w:val="a4"/>
            <w:rFonts w:cs="Times New Roman CYR"/>
          </w:rPr>
          <w:t>абзацах третьем</w:t>
        </w:r>
      </w:hyperlink>
      <w:r>
        <w:t xml:space="preserve"> и </w:t>
      </w:r>
      <w:hyperlink w:anchor="sub_1303" w:history="1">
        <w:r>
          <w:rPr>
            <w:rStyle w:val="a4"/>
            <w:rFonts w:cs="Times New Roman CYR"/>
          </w:rPr>
          <w:t>пятом части первой статьи 13</w:t>
        </w:r>
      </w:hyperlink>
      <w:r>
        <w:t xml:space="preserve"> настоящего Федерального закона, в максимальном размере, установленном до индексации в соответствии с </w:t>
      </w:r>
      <w:hyperlink w:anchor="sub_421" w:history="1">
        <w:r>
          <w:rPr>
            <w:rStyle w:val="a4"/>
            <w:rFonts w:cs="Times New Roman CYR"/>
          </w:rPr>
          <w:t>частью первой</w:t>
        </w:r>
      </w:hyperlink>
      <w:r>
        <w:t xml:space="preserve"> настоящей статьи, подлежит перерасчету в процентном выражении от среднего заработка (дохода, денежного довольствия), но не выше максимального размера ежемесячного пособия по уходу за ребенком, проиндексированного в соответствии с частью первой настоящей статьи.</w:t>
      </w:r>
    </w:p>
    <w:bookmarkEnd w:id="64"/>
    <w:p w:rsidR="005D5CB7" w:rsidRDefault="005D5CB7"/>
    <w:p w:rsidR="005D5CB7" w:rsidRDefault="005D5CB7">
      <w:pPr>
        <w:pStyle w:val="a5"/>
      </w:pPr>
      <w:bookmarkStart w:id="65" w:name="sub_5"/>
      <w:r>
        <w:rPr>
          <w:rStyle w:val="a3"/>
          <w:bCs/>
        </w:rPr>
        <w:t>Статья 5.</w:t>
      </w:r>
      <w:r>
        <w:t xml:space="preserve"> Применение районного коэффициента при назначении государственных пособий гражданам, имеющим детей</w:t>
      </w:r>
    </w:p>
    <w:bookmarkEnd w:id="65"/>
    <w:p w:rsidR="005D5CB7" w:rsidRDefault="005D5CB7">
      <w:pPr>
        <w:pStyle w:val="a7"/>
        <w:rPr>
          <w:color w:val="000000"/>
          <w:sz w:val="16"/>
          <w:szCs w:val="16"/>
          <w:shd w:val="clear" w:color="auto" w:fill="F0F0F0"/>
        </w:rPr>
      </w:pPr>
      <w:r>
        <w:rPr>
          <w:color w:val="000000"/>
          <w:sz w:val="16"/>
          <w:szCs w:val="16"/>
          <w:shd w:val="clear" w:color="auto" w:fill="F0F0F0"/>
        </w:rPr>
        <w:t>ГАРАНТ:</w:t>
      </w:r>
    </w:p>
    <w:p w:rsidR="005D5CB7" w:rsidRDefault="005D5CB7">
      <w:pPr>
        <w:pStyle w:val="a7"/>
        <w:rPr>
          <w:shd w:val="clear" w:color="auto" w:fill="F0F0F0"/>
        </w:rPr>
      </w:pPr>
      <w:r>
        <w:t xml:space="preserve"> </w:t>
      </w:r>
      <w:r>
        <w:rPr>
          <w:shd w:val="clear" w:color="auto" w:fill="F0F0F0"/>
        </w:rPr>
        <w:t>См. комментарии к статье 5 настоящего Федерального закона</w:t>
      </w:r>
    </w:p>
    <w:p w:rsidR="005D5CB7" w:rsidRDefault="005D5CB7">
      <w:r>
        <w:t xml:space="preserve">Размеры государственных пособий гражданам, имеющим детей, в районах и местностях, где установлены </w:t>
      </w:r>
      <w:hyperlink r:id="rId53" w:history="1">
        <w:r>
          <w:rPr>
            <w:rStyle w:val="a4"/>
            <w:rFonts w:cs="Times New Roman CYR"/>
          </w:rPr>
          <w:t>районные коэффициенты</w:t>
        </w:r>
      </w:hyperlink>
      <w:r>
        <w:t xml:space="preserve"> к заработной плате, определяются с применением этих коэффициентов, которые учитываются при исчислении указанных пособий в случае, если они не учтены в составе заработной платы.</w:t>
      </w:r>
    </w:p>
    <w:p w:rsidR="005D5CB7" w:rsidRDefault="005D5CB7"/>
    <w:p w:rsidR="005D5CB7" w:rsidRDefault="005D5CB7">
      <w:pPr>
        <w:pStyle w:val="a7"/>
        <w:rPr>
          <w:color w:val="000000"/>
          <w:sz w:val="16"/>
          <w:szCs w:val="16"/>
          <w:shd w:val="clear" w:color="auto" w:fill="F0F0F0"/>
        </w:rPr>
      </w:pPr>
      <w:bookmarkStart w:id="66" w:name="sub_51"/>
      <w:r>
        <w:rPr>
          <w:color w:val="000000"/>
          <w:sz w:val="16"/>
          <w:szCs w:val="16"/>
          <w:shd w:val="clear" w:color="auto" w:fill="F0F0F0"/>
        </w:rPr>
        <w:lastRenderedPageBreak/>
        <w:t>Информация об изменениях:</w:t>
      </w:r>
    </w:p>
    <w:bookmarkEnd w:id="66"/>
    <w:p w:rsidR="005D5CB7" w:rsidRDefault="005D5CB7">
      <w:pPr>
        <w:pStyle w:val="a8"/>
        <w:rPr>
          <w:shd w:val="clear" w:color="auto" w:fill="F0F0F0"/>
        </w:rPr>
      </w:pPr>
      <w:r>
        <w:t xml:space="preserve"> </w:t>
      </w:r>
      <w:hyperlink r:id="rId54" w:history="1">
        <w:r>
          <w:rPr>
            <w:rStyle w:val="a4"/>
            <w:rFonts w:cs="Times New Roman CYR"/>
            <w:shd w:val="clear" w:color="auto" w:fill="F0F0F0"/>
          </w:rPr>
          <w:t>Федеральным законом</w:t>
        </w:r>
      </w:hyperlink>
      <w:r>
        <w:rPr>
          <w:shd w:val="clear" w:color="auto" w:fill="F0F0F0"/>
        </w:rPr>
        <w:t xml:space="preserve"> от 24 июля 2009 г. N 213-ФЗ статья 5.1 настоящего Федерального закона изложена в новой редакции, </w:t>
      </w:r>
      <w:hyperlink r:id="rId55" w:history="1">
        <w:r>
          <w:rPr>
            <w:rStyle w:val="a4"/>
            <w:rFonts w:cs="Times New Roman CYR"/>
            <w:shd w:val="clear" w:color="auto" w:fill="F0F0F0"/>
          </w:rPr>
          <w:t>вступающей в силу</w:t>
        </w:r>
      </w:hyperlink>
      <w:r>
        <w:rPr>
          <w:shd w:val="clear" w:color="auto" w:fill="F0F0F0"/>
        </w:rPr>
        <w:t xml:space="preserve"> с 1 января 2010 г.</w:t>
      </w:r>
    </w:p>
    <w:p w:rsidR="005D5CB7" w:rsidRDefault="005D5CB7">
      <w:pPr>
        <w:pStyle w:val="a8"/>
        <w:rPr>
          <w:shd w:val="clear" w:color="auto" w:fill="F0F0F0"/>
        </w:rPr>
      </w:pPr>
      <w:r>
        <w:t xml:space="preserve"> </w:t>
      </w:r>
      <w:hyperlink r:id="rId56" w:history="1">
        <w:r>
          <w:rPr>
            <w:rStyle w:val="a4"/>
            <w:rFonts w:cs="Times New Roman CYR"/>
            <w:shd w:val="clear" w:color="auto" w:fill="F0F0F0"/>
          </w:rPr>
          <w:t>См. текст статьи в предыдущей редакции</w:t>
        </w:r>
      </w:hyperlink>
    </w:p>
    <w:p w:rsidR="005D5CB7" w:rsidRDefault="005D5CB7">
      <w:pPr>
        <w:pStyle w:val="a5"/>
      </w:pPr>
      <w:r>
        <w:rPr>
          <w:rStyle w:val="a3"/>
          <w:bCs/>
        </w:rPr>
        <w:t>Статья 5.1</w:t>
      </w:r>
      <w:r>
        <w:t>. Порядок исчисления среднего заработка (дохода, денежного довольствия) при назначении государственных пособий гражданам, имеющим детей</w:t>
      </w:r>
    </w:p>
    <w:p w:rsidR="005D5CB7" w:rsidRDefault="005D5CB7">
      <w:pPr>
        <w:pStyle w:val="a7"/>
        <w:rPr>
          <w:color w:val="000000"/>
          <w:sz w:val="16"/>
          <w:szCs w:val="16"/>
          <w:shd w:val="clear" w:color="auto" w:fill="F0F0F0"/>
        </w:rPr>
      </w:pPr>
      <w:r>
        <w:rPr>
          <w:color w:val="000000"/>
          <w:sz w:val="16"/>
          <w:szCs w:val="16"/>
          <w:shd w:val="clear" w:color="auto" w:fill="F0F0F0"/>
        </w:rPr>
        <w:t>ГАРАНТ:</w:t>
      </w:r>
    </w:p>
    <w:p w:rsidR="005D5CB7" w:rsidRDefault="005D5CB7">
      <w:pPr>
        <w:pStyle w:val="a7"/>
        <w:rPr>
          <w:shd w:val="clear" w:color="auto" w:fill="F0F0F0"/>
        </w:rPr>
      </w:pPr>
      <w:r>
        <w:t xml:space="preserve"> </w:t>
      </w:r>
      <w:r>
        <w:rPr>
          <w:shd w:val="clear" w:color="auto" w:fill="F0F0F0"/>
        </w:rPr>
        <w:t>См. комментарии к статье 5.1 настоящего Федерального закона</w:t>
      </w:r>
    </w:p>
    <w:p w:rsidR="005D5CB7" w:rsidRDefault="005D5CB7">
      <w:bookmarkStart w:id="67" w:name="sub_5101"/>
      <w:r>
        <w:t xml:space="preserve">Исчисление среднего заработка при назначении пособия по беременности и родам, ежемесячного пособия по уходу за ребенком лицам, подлежащим обязательному социальному страхованию на случай временной нетрудоспособности и в связи с материнством, осуществляется в порядке, установленном </w:t>
      </w:r>
      <w:hyperlink r:id="rId57" w:history="1">
        <w:r>
          <w:rPr>
            <w:rStyle w:val="a4"/>
            <w:rFonts w:cs="Times New Roman CYR"/>
          </w:rPr>
          <w:t>Федеральным законом</w:t>
        </w:r>
      </w:hyperlink>
      <w:r>
        <w:t xml:space="preserve"> от 29 декабря 2006 года N 255-ФЗ "Об обязательном социальном страховании на случай временной нетрудоспособности и в связи с материнством" (далее - Федеральный закон "Об обязательном социальном страховании на случай временной нетрудоспособности и в связи с материнством").</w:t>
      </w:r>
    </w:p>
    <w:bookmarkStart w:id="68" w:name="sub_5102"/>
    <w:bookmarkEnd w:id="67"/>
    <w:p w:rsidR="005D5CB7" w:rsidRDefault="005D5CB7">
      <w:r>
        <w:fldChar w:fldCharType="begin"/>
      </w:r>
      <w:r>
        <w:instrText>HYPERLINK "http://ivo.garant.ru/document/redirect/12172045/1000"</w:instrText>
      </w:r>
      <w:r>
        <w:fldChar w:fldCharType="separate"/>
      </w:r>
      <w:r>
        <w:rPr>
          <w:rStyle w:val="a4"/>
          <w:rFonts w:cs="Times New Roman CYR"/>
        </w:rPr>
        <w:t>Порядок</w:t>
      </w:r>
      <w:r>
        <w:fldChar w:fldCharType="end"/>
      </w:r>
      <w:r>
        <w:t xml:space="preserve"> исчисления среднего заработка (дохода, денежного довольствия) при назначении пособия по беременности и родам женщинам, указанным в </w:t>
      </w:r>
      <w:hyperlink w:anchor="sub_604" w:history="1">
        <w:r>
          <w:rPr>
            <w:rStyle w:val="a4"/>
            <w:rFonts w:cs="Times New Roman CYR"/>
          </w:rPr>
          <w:t>абзаце четвертом статьи 6</w:t>
        </w:r>
      </w:hyperlink>
      <w:r>
        <w:t xml:space="preserve"> настоящего Федерального закона, и ежемесячного пособия по уходу за ребенком лицам, указанным в </w:t>
      </w:r>
      <w:hyperlink w:anchor="sub_1304" w:history="1">
        <w:r>
          <w:rPr>
            <w:rStyle w:val="a4"/>
            <w:rFonts w:cs="Times New Roman CYR"/>
          </w:rPr>
          <w:t>абзацах третьем</w:t>
        </w:r>
      </w:hyperlink>
      <w:r>
        <w:t xml:space="preserve"> и </w:t>
      </w:r>
      <w:hyperlink w:anchor="sub_1303" w:history="1">
        <w:r>
          <w:rPr>
            <w:rStyle w:val="a4"/>
            <w:rFonts w:cs="Times New Roman CYR"/>
          </w:rPr>
          <w:t>пятом части первой статьи 13</w:t>
        </w:r>
      </w:hyperlink>
      <w:r>
        <w:t xml:space="preserve"> настоящего Федерального закона, устанавливается Правительством Российской Федерации.</w:t>
      </w:r>
    </w:p>
    <w:bookmarkEnd w:id="68"/>
    <w:p w:rsidR="005D5CB7" w:rsidRDefault="005D5CB7"/>
    <w:p w:rsidR="005D5CB7" w:rsidRDefault="005D5CB7">
      <w:pPr>
        <w:pStyle w:val="1"/>
      </w:pPr>
      <w:bookmarkStart w:id="69" w:name="sub_200"/>
      <w:r>
        <w:t>Глава II. Право на государственные пособия гражданам, имеющим детей, и их размеры</w:t>
      </w:r>
    </w:p>
    <w:bookmarkEnd w:id="69"/>
    <w:p w:rsidR="005D5CB7" w:rsidRDefault="005D5CB7">
      <w:pPr>
        <w:pStyle w:val="a7"/>
        <w:rPr>
          <w:color w:val="000000"/>
          <w:sz w:val="16"/>
          <w:szCs w:val="16"/>
          <w:shd w:val="clear" w:color="auto" w:fill="F0F0F0"/>
        </w:rPr>
      </w:pPr>
      <w:r>
        <w:rPr>
          <w:color w:val="000000"/>
          <w:sz w:val="16"/>
          <w:szCs w:val="16"/>
          <w:shd w:val="clear" w:color="auto" w:fill="F0F0F0"/>
        </w:rPr>
        <w:t>ГАРАНТ:</w:t>
      </w:r>
    </w:p>
    <w:p w:rsidR="005D5CB7" w:rsidRDefault="005D5CB7">
      <w:pPr>
        <w:pStyle w:val="a7"/>
        <w:rPr>
          <w:shd w:val="clear" w:color="auto" w:fill="F0F0F0"/>
        </w:rPr>
      </w:pPr>
      <w:r>
        <w:t xml:space="preserve"> </w:t>
      </w:r>
      <w:r>
        <w:rPr>
          <w:shd w:val="clear" w:color="auto" w:fill="F0F0F0"/>
        </w:rPr>
        <w:t xml:space="preserve">Об обеспечении пособиями по временной нетрудоспособности, по беременности и родам граждан, подлежащих обязательному социальному страхованию, см. </w:t>
      </w:r>
      <w:hyperlink r:id="rId58" w:history="1">
        <w:r>
          <w:rPr>
            <w:rStyle w:val="a4"/>
            <w:rFonts w:cs="Times New Roman CYR"/>
            <w:shd w:val="clear" w:color="auto" w:fill="F0F0F0"/>
          </w:rPr>
          <w:t>Федеральный закон</w:t>
        </w:r>
      </w:hyperlink>
      <w:r>
        <w:rPr>
          <w:shd w:val="clear" w:color="auto" w:fill="F0F0F0"/>
        </w:rPr>
        <w:t xml:space="preserve"> от 29 декабря 2006 г. N 255-ФЗ</w:t>
      </w:r>
    </w:p>
    <w:p w:rsidR="005D5CB7" w:rsidRDefault="005D5CB7">
      <w:pPr>
        <w:pStyle w:val="a7"/>
        <w:rPr>
          <w:shd w:val="clear" w:color="auto" w:fill="F0F0F0"/>
        </w:rPr>
      </w:pPr>
      <w:r>
        <w:t xml:space="preserve"> </w:t>
      </w:r>
      <w:r>
        <w:rPr>
          <w:shd w:val="clear" w:color="auto" w:fill="F0F0F0"/>
        </w:rPr>
        <w:t xml:space="preserve">См. разъяснения по применению законодательства по социальному страхованию в части назначения и выплаты пособий, приведенные в </w:t>
      </w:r>
      <w:hyperlink r:id="rId59" w:history="1">
        <w:r>
          <w:rPr>
            <w:rStyle w:val="a4"/>
            <w:rFonts w:cs="Times New Roman CYR"/>
            <w:shd w:val="clear" w:color="auto" w:fill="F0F0F0"/>
          </w:rPr>
          <w:t>письме</w:t>
        </w:r>
      </w:hyperlink>
      <w:r>
        <w:rPr>
          <w:shd w:val="clear" w:color="auto" w:fill="F0F0F0"/>
        </w:rPr>
        <w:t xml:space="preserve"> ФСС РФ от 6 апреля 2000 г. N 02-18/05-2322</w:t>
      </w:r>
    </w:p>
    <w:p w:rsidR="005D5CB7" w:rsidRDefault="005D5CB7">
      <w:pPr>
        <w:pStyle w:val="a7"/>
        <w:rPr>
          <w:shd w:val="clear" w:color="auto" w:fill="F0F0F0"/>
        </w:rPr>
      </w:pPr>
      <w:r>
        <w:t xml:space="preserve"> </w:t>
      </w:r>
    </w:p>
    <w:p w:rsidR="005D5CB7" w:rsidRDefault="005D5CB7">
      <w:pPr>
        <w:pStyle w:val="a7"/>
        <w:rPr>
          <w:color w:val="000000"/>
          <w:sz w:val="16"/>
          <w:szCs w:val="16"/>
          <w:shd w:val="clear" w:color="auto" w:fill="F0F0F0"/>
        </w:rPr>
      </w:pPr>
      <w:bookmarkStart w:id="70" w:name="sub_6"/>
      <w:r>
        <w:rPr>
          <w:color w:val="000000"/>
          <w:sz w:val="16"/>
          <w:szCs w:val="16"/>
          <w:shd w:val="clear" w:color="auto" w:fill="F0F0F0"/>
        </w:rPr>
        <w:t>Информация об изменениях:</w:t>
      </w:r>
    </w:p>
    <w:bookmarkEnd w:id="70"/>
    <w:p w:rsidR="005D5CB7" w:rsidRDefault="005D5CB7">
      <w:pPr>
        <w:pStyle w:val="a8"/>
        <w:rPr>
          <w:shd w:val="clear" w:color="auto" w:fill="F0F0F0"/>
        </w:rPr>
      </w:pPr>
      <w:r>
        <w:t xml:space="preserve"> </w:t>
      </w:r>
      <w:r>
        <w:rPr>
          <w:shd w:val="clear" w:color="auto" w:fill="F0F0F0"/>
        </w:rPr>
        <w:t xml:space="preserve">Статья 6 изменена с 1 января 2020 г. - </w:t>
      </w:r>
      <w:hyperlink r:id="rId60" w:history="1">
        <w:r>
          <w:rPr>
            <w:rStyle w:val="a4"/>
            <w:rFonts w:cs="Times New Roman CYR"/>
            <w:shd w:val="clear" w:color="auto" w:fill="F0F0F0"/>
          </w:rPr>
          <w:t>Федеральный закон</w:t>
        </w:r>
      </w:hyperlink>
      <w:r>
        <w:rPr>
          <w:shd w:val="clear" w:color="auto" w:fill="F0F0F0"/>
        </w:rPr>
        <w:t xml:space="preserve"> от 1 октября 2019 г. N 328-ФЗ</w:t>
      </w:r>
    </w:p>
    <w:p w:rsidR="005D5CB7" w:rsidRDefault="005D5CB7">
      <w:pPr>
        <w:pStyle w:val="a8"/>
        <w:rPr>
          <w:shd w:val="clear" w:color="auto" w:fill="F0F0F0"/>
        </w:rPr>
      </w:pPr>
      <w:r>
        <w:t xml:space="preserve"> </w:t>
      </w:r>
      <w:hyperlink r:id="rId61" w:history="1">
        <w:r>
          <w:rPr>
            <w:rStyle w:val="a4"/>
            <w:rFonts w:cs="Times New Roman CYR"/>
            <w:shd w:val="clear" w:color="auto" w:fill="F0F0F0"/>
          </w:rPr>
          <w:t>См. предыдущую редакцию</w:t>
        </w:r>
      </w:hyperlink>
    </w:p>
    <w:p w:rsidR="005D5CB7" w:rsidRDefault="005D5CB7">
      <w:pPr>
        <w:pStyle w:val="a5"/>
      </w:pPr>
      <w:r>
        <w:rPr>
          <w:rStyle w:val="a3"/>
          <w:bCs/>
        </w:rPr>
        <w:t>Статья 6.</w:t>
      </w:r>
      <w:r>
        <w:t xml:space="preserve"> Право на пособие по беременности и родам</w:t>
      </w:r>
    </w:p>
    <w:p w:rsidR="005D5CB7" w:rsidRDefault="005D5CB7">
      <w:pPr>
        <w:pStyle w:val="a7"/>
        <w:rPr>
          <w:color w:val="000000"/>
          <w:sz w:val="16"/>
          <w:szCs w:val="16"/>
          <w:shd w:val="clear" w:color="auto" w:fill="F0F0F0"/>
        </w:rPr>
      </w:pPr>
      <w:r>
        <w:rPr>
          <w:color w:val="000000"/>
          <w:sz w:val="16"/>
          <w:szCs w:val="16"/>
          <w:shd w:val="clear" w:color="auto" w:fill="F0F0F0"/>
        </w:rPr>
        <w:t>ГАРАНТ:</w:t>
      </w:r>
    </w:p>
    <w:p w:rsidR="005D5CB7" w:rsidRDefault="005D5CB7">
      <w:pPr>
        <w:pStyle w:val="a7"/>
        <w:rPr>
          <w:shd w:val="clear" w:color="auto" w:fill="F0F0F0"/>
        </w:rPr>
      </w:pPr>
      <w:r>
        <w:t xml:space="preserve"> </w:t>
      </w:r>
      <w:r>
        <w:rPr>
          <w:shd w:val="clear" w:color="auto" w:fill="F0F0F0"/>
        </w:rPr>
        <w:t>См. комментарии к статье 6 настоящего Федерального закона</w:t>
      </w:r>
    </w:p>
    <w:p w:rsidR="005D5CB7" w:rsidRDefault="005D5CB7">
      <w:bookmarkStart w:id="71" w:name="sub_601"/>
      <w:r>
        <w:t>Право на пособие по беременности и родам имеют:</w:t>
      </w:r>
    </w:p>
    <w:p w:rsidR="005D5CB7" w:rsidRDefault="005D5CB7">
      <w:bookmarkStart w:id="72" w:name="sub_602"/>
      <w:bookmarkEnd w:id="71"/>
      <w:r>
        <w:t xml:space="preserve">женщины, подлежащие обязательному социальному страхованию на случай временной нетрудоспособности и в связи с материнством, в том числе женщины из числа гражданского персонала воинских формирований Российской Федерации, находящихся на территориях иностранных государств в случаях, предусмотренных международными договорами Российской Федерации, а также женщины, уволенные в связи с ликвидацией организаций, прекращением физическими лицами деятельности в качестве индивидуальных предпринимателей, прекращением полномочий нотариусами, занимающимися частной практикой, и прекращением статуса адвоката, а также в связи с прекращением деятельности иными физическими лицами, чья профессиональная деятельность в соответствии с </w:t>
      </w:r>
      <w:hyperlink r:id="rId62" w:history="1">
        <w:r>
          <w:rPr>
            <w:rStyle w:val="a4"/>
            <w:rFonts w:cs="Times New Roman CYR"/>
          </w:rPr>
          <w:t>федеральными законами</w:t>
        </w:r>
      </w:hyperlink>
      <w:r>
        <w:t xml:space="preserve"> подлежит государственной регистрации и (или) лицензированию, в течение двенадцати месяцев, предшествовавших дню признания их в </w:t>
      </w:r>
      <w:r>
        <w:lastRenderedPageBreak/>
        <w:t xml:space="preserve">установленном </w:t>
      </w:r>
      <w:hyperlink r:id="rId63" w:history="1">
        <w:r>
          <w:rPr>
            <w:rStyle w:val="a4"/>
            <w:rFonts w:cs="Times New Roman CYR"/>
          </w:rPr>
          <w:t>порядке</w:t>
        </w:r>
      </w:hyperlink>
      <w:r>
        <w:t xml:space="preserve"> безработными;</w:t>
      </w:r>
    </w:p>
    <w:p w:rsidR="005D5CB7" w:rsidRDefault="005D5CB7">
      <w:bookmarkStart w:id="73" w:name="sub_603"/>
      <w:bookmarkEnd w:id="72"/>
      <w:r>
        <w:t>женщины, обучающиеся по очной форме обучения в профессиональных образовательных организациях, образовательных организациях высшего образования, образовательных организациях дополнительного профессионального образования и научных организациях;</w:t>
      </w:r>
    </w:p>
    <w:p w:rsidR="005D5CB7" w:rsidRDefault="005D5CB7">
      <w:bookmarkStart w:id="74" w:name="sub_604"/>
      <w:bookmarkEnd w:id="73"/>
      <w:r>
        <w:t>женщины, проходящие военную службу по контракту, службу в качестве лиц рядового и начальствующего состава в органах внутренних дел, в войсках национальной гвардии, в Государственной противопожарной службе, в учреждениях и органах уголовно-исполнительной системы, в органах принудительного исполнения Российской Федерации, в таможенных органах;</w:t>
      </w:r>
    </w:p>
    <w:p w:rsidR="005D5CB7" w:rsidRDefault="005D5CB7">
      <w:bookmarkStart w:id="75" w:name="sub_605"/>
      <w:bookmarkEnd w:id="74"/>
      <w:r>
        <w:t xml:space="preserve">абзац пятый </w:t>
      </w:r>
      <w:hyperlink r:id="rId64" w:history="1">
        <w:r>
          <w:rPr>
            <w:rStyle w:val="a4"/>
            <w:rFonts w:cs="Times New Roman CYR"/>
          </w:rPr>
          <w:t>утратил силу</w:t>
        </w:r>
      </w:hyperlink>
      <w:r>
        <w:t xml:space="preserve"> с 1 января 2010 г.;</w:t>
      </w:r>
    </w:p>
    <w:bookmarkEnd w:id="75"/>
    <w:p w:rsidR="005D5CB7" w:rsidRDefault="005D5CB7">
      <w:pPr>
        <w:pStyle w:val="a7"/>
        <w:rPr>
          <w:color w:val="000000"/>
          <w:sz w:val="16"/>
          <w:szCs w:val="16"/>
          <w:shd w:val="clear" w:color="auto" w:fill="F0F0F0"/>
        </w:rPr>
      </w:pPr>
      <w:r>
        <w:rPr>
          <w:color w:val="000000"/>
          <w:sz w:val="16"/>
          <w:szCs w:val="16"/>
          <w:shd w:val="clear" w:color="auto" w:fill="F0F0F0"/>
        </w:rPr>
        <w:t>Информация об изменениях:</w:t>
      </w:r>
    </w:p>
    <w:p w:rsidR="005D5CB7" w:rsidRDefault="005D5CB7">
      <w:pPr>
        <w:pStyle w:val="a8"/>
        <w:rPr>
          <w:shd w:val="clear" w:color="auto" w:fill="F0F0F0"/>
        </w:rPr>
      </w:pPr>
      <w:r>
        <w:t xml:space="preserve"> </w:t>
      </w:r>
      <w:r>
        <w:rPr>
          <w:shd w:val="clear" w:color="auto" w:fill="F0F0F0"/>
        </w:rPr>
        <w:t xml:space="preserve">См. текст </w:t>
      </w:r>
      <w:hyperlink r:id="rId65" w:history="1">
        <w:r>
          <w:rPr>
            <w:rStyle w:val="a4"/>
            <w:rFonts w:cs="Times New Roman CYR"/>
            <w:shd w:val="clear" w:color="auto" w:fill="F0F0F0"/>
          </w:rPr>
          <w:t>абзаца пятого статьи 6</w:t>
        </w:r>
      </w:hyperlink>
    </w:p>
    <w:p w:rsidR="005D5CB7" w:rsidRDefault="005D5CB7">
      <w:bookmarkStart w:id="76" w:name="sub_606"/>
      <w:r>
        <w:t>женщины, категории которых установлены настоящей статьей, при усыновлении ими ребенка (детей).</w:t>
      </w:r>
    </w:p>
    <w:bookmarkEnd w:id="76"/>
    <w:p w:rsidR="005D5CB7" w:rsidRDefault="005D5CB7"/>
    <w:p w:rsidR="005D5CB7" w:rsidRDefault="005D5CB7">
      <w:pPr>
        <w:pStyle w:val="a7"/>
        <w:rPr>
          <w:color w:val="000000"/>
          <w:sz w:val="16"/>
          <w:szCs w:val="16"/>
          <w:shd w:val="clear" w:color="auto" w:fill="F0F0F0"/>
        </w:rPr>
      </w:pPr>
      <w:bookmarkStart w:id="77" w:name="sub_7"/>
      <w:r>
        <w:rPr>
          <w:color w:val="000000"/>
          <w:sz w:val="16"/>
          <w:szCs w:val="16"/>
          <w:shd w:val="clear" w:color="auto" w:fill="F0F0F0"/>
        </w:rPr>
        <w:t>Информация об изменениях:</w:t>
      </w:r>
    </w:p>
    <w:bookmarkEnd w:id="77"/>
    <w:p w:rsidR="005D5CB7" w:rsidRDefault="005D5CB7">
      <w:pPr>
        <w:pStyle w:val="a8"/>
        <w:rPr>
          <w:shd w:val="clear" w:color="auto" w:fill="F0F0F0"/>
        </w:rPr>
      </w:pPr>
      <w:r>
        <w:t xml:space="preserve"> </w:t>
      </w:r>
      <w:hyperlink r:id="rId66" w:history="1">
        <w:r>
          <w:rPr>
            <w:rStyle w:val="a4"/>
            <w:rFonts w:cs="Times New Roman CYR"/>
            <w:shd w:val="clear" w:color="auto" w:fill="F0F0F0"/>
          </w:rPr>
          <w:t>Федеральным законом</w:t>
        </w:r>
      </w:hyperlink>
      <w:r>
        <w:rPr>
          <w:shd w:val="clear" w:color="auto" w:fill="F0F0F0"/>
        </w:rPr>
        <w:t xml:space="preserve"> от 24 ноября 1996 г. N 130-ФЗ в статью 7 внесены изменения, </w:t>
      </w:r>
      <w:hyperlink r:id="rId67" w:history="1">
        <w:r>
          <w:rPr>
            <w:rStyle w:val="a4"/>
            <w:rFonts w:cs="Times New Roman CYR"/>
            <w:shd w:val="clear" w:color="auto" w:fill="F0F0F0"/>
          </w:rPr>
          <w:t>вступающие в силу</w:t>
        </w:r>
      </w:hyperlink>
      <w:r>
        <w:rPr>
          <w:shd w:val="clear" w:color="auto" w:fill="F0F0F0"/>
        </w:rPr>
        <w:t xml:space="preserve"> с 1 января 1997 г.</w:t>
      </w:r>
    </w:p>
    <w:p w:rsidR="005D5CB7" w:rsidRDefault="005D5CB7">
      <w:pPr>
        <w:pStyle w:val="a8"/>
        <w:rPr>
          <w:shd w:val="clear" w:color="auto" w:fill="F0F0F0"/>
        </w:rPr>
      </w:pPr>
      <w:r>
        <w:t xml:space="preserve"> </w:t>
      </w:r>
      <w:hyperlink r:id="rId68" w:history="1">
        <w:r>
          <w:rPr>
            <w:rStyle w:val="a4"/>
            <w:rFonts w:cs="Times New Roman CYR"/>
            <w:shd w:val="clear" w:color="auto" w:fill="F0F0F0"/>
          </w:rPr>
          <w:t>См. текст статьи в предыдущей редакции</w:t>
        </w:r>
      </w:hyperlink>
    </w:p>
    <w:p w:rsidR="005D5CB7" w:rsidRDefault="005D5CB7">
      <w:pPr>
        <w:pStyle w:val="a5"/>
      </w:pPr>
      <w:r>
        <w:rPr>
          <w:rStyle w:val="a3"/>
          <w:bCs/>
        </w:rPr>
        <w:t>Статья 7.</w:t>
      </w:r>
      <w:r>
        <w:t xml:space="preserve"> Период выплаты пособия по беременности и родам</w:t>
      </w:r>
    </w:p>
    <w:p w:rsidR="005D5CB7" w:rsidRDefault="005D5CB7">
      <w:pPr>
        <w:pStyle w:val="a7"/>
        <w:rPr>
          <w:color w:val="000000"/>
          <w:sz w:val="16"/>
          <w:szCs w:val="16"/>
          <w:shd w:val="clear" w:color="auto" w:fill="F0F0F0"/>
        </w:rPr>
      </w:pPr>
      <w:r>
        <w:rPr>
          <w:color w:val="000000"/>
          <w:sz w:val="16"/>
          <w:szCs w:val="16"/>
          <w:shd w:val="clear" w:color="auto" w:fill="F0F0F0"/>
        </w:rPr>
        <w:t>ГАРАНТ:</w:t>
      </w:r>
    </w:p>
    <w:p w:rsidR="005D5CB7" w:rsidRDefault="005D5CB7">
      <w:pPr>
        <w:pStyle w:val="a7"/>
        <w:rPr>
          <w:shd w:val="clear" w:color="auto" w:fill="F0F0F0"/>
        </w:rPr>
      </w:pPr>
      <w:r>
        <w:t xml:space="preserve"> </w:t>
      </w:r>
      <w:r>
        <w:rPr>
          <w:shd w:val="clear" w:color="auto" w:fill="F0F0F0"/>
        </w:rPr>
        <w:t>См. комментарии к статье 7 настоящего Федерального закона</w:t>
      </w:r>
    </w:p>
    <w:p w:rsidR="005D5CB7" w:rsidRDefault="005D5CB7">
      <w:bookmarkStart w:id="78" w:name="sub_701"/>
      <w:r>
        <w:t>Пособие по беременности и родам выплачивается за период отпуска по беременности и родам продолжительностью семьдесят (в случае многоплодной беременности - восемьдесят четыре) календарных дней до родов и семьдесят (в случае осложненных родов - восемьдесят шесть, при рождении двух или более детей - сто десять) календарных дней после родов.</w:t>
      </w:r>
    </w:p>
    <w:bookmarkEnd w:id="78"/>
    <w:p w:rsidR="005D5CB7" w:rsidRDefault="005D5CB7">
      <w:pPr>
        <w:pStyle w:val="a7"/>
        <w:rPr>
          <w:color w:val="000000"/>
          <w:sz w:val="16"/>
          <w:szCs w:val="16"/>
          <w:shd w:val="clear" w:color="auto" w:fill="F0F0F0"/>
        </w:rPr>
      </w:pPr>
      <w:r>
        <w:rPr>
          <w:color w:val="000000"/>
          <w:sz w:val="16"/>
          <w:szCs w:val="16"/>
          <w:shd w:val="clear" w:color="auto" w:fill="F0F0F0"/>
        </w:rPr>
        <w:t>ГАРАНТ:</w:t>
      </w:r>
    </w:p>
    <w:p w:rsidR="005D5CB7" w:rsidRDefault="005D5CB7">
      <w:pPr>
        <w:pStyle w:val="a7"/>
        <w:rPr>
          <w:shd w:val="clear" w:color="auto" w:fill="F0F0F0"/>
        </w:rPr>
      </w:pPr>
      <w:r>
        <w:t xml:space="preserve"> </w:t>
      </w:r>
      <w:r>
        <w:rPr>
          <w:shd w:val="clear" w:color="auto" w:fill="F0F0F0"/>
        </w:rPr>
        <w:t xml:space="preserve">В соответствии с </w:t>
      </w:r>
      <w:hyperlink r:id="rId69" w:history="1">
        <w:r>
          <w:rPr>
            <w:rStyle w:val="a4"/>
            <w:rFonts w:cs="Times New Roman CYR"/>
            <w:shd w:val="clear" w:color="auto" w:fill="F0F0F0"/>
          </w:rPr>
          <w:t>письмом</w:t>
        </w:r>
      </w:hyperlink>
      <w:r>
        <w:rPr>
          <w:shd w:val="clear" w:color="auto" w:fill="F0F0F0"/>
        </w:rPr>
        <w:t xml:space="preserve"> ФСС России от 8 октября 2004 г. N 02-10/11-6671 при добровольном отказе от оформления в установленном порядке отпуска по беременности и родам основания для выплаты пособия по беременности и родам за этот период времени отсутствуют</w:t>
      </w:r>
    </w:p>
    <w:p w:rsidR="005D5CB7" w:rsidRDefault="005D5CB7">
      <w:bookmarkStart w:id="79" w:name="sub_702"/>
      <w:r>
        <w:t>Отпуск по беременности и родам исчисляется суммарно и предоставляется женщине полностью независимо от числа дней, фактически использованных до родов.</w:t>
      </w:r>
    </w:p>
    <w:bookmarkEnd w:id="79"/>
    <w:p w:rsidR="005D5CB7" w:rsidRDefault="005D5CB7">
      <w:pPr>
        <w:pStyle w:val="a7"/>
        <w:rPr>
          <w:color w:val="000000"/>
          <w:sz w:val="16"/>
          <w:szCs w:val="16"/>
          <w:shd w:val="clear" w:color="auto" w:fill="F0F0F0"/>
        </w:rPr>
      </w:pPr>
      <w:r>
        <w:rPr>
          <w:color w:val="000000"/>
          <w:sz w:val="16"/>
          <w:szCs w:val="16"/>
          <w:shd w:val="clear" w:color="auto" w:fill="F0F0F0"/>
        </w:rPr>
        <w:t>ГАРАНТ:</w:t>
      </w:r>
    </w:p>
    <w:p w:rsidR="005D5CB7" w:rsidRDefault="005D5CB7">
      <w:pPr>
        <w:pStyle w:val="a7"/>
        <w:rPr>
          <w:shd w:val="clear" w:color="auto" w:fill="F0F0F0"/>
        </w:rPr>
      </w:pPr>
      <w:r>
        <w:t xml:space="preserve"> </w:t>
      </w:r>
      <w:r>
        <w:rPr>
          <w:shd w:val="clear" w:color="auto" w:fill="F0F0F0"/>
        </w:rPr>
        <w:t xml:space="preserve">О порядке предоставления послеродового отпуска при осложненных родах см. </w:t>
      </w:r>
      <w:hyperlink r:id="rId70" w:history="1">
        <w:r>
          <w:rPr>
            <w:rStyle w:val="a4"/>
            <w:rFonts w:cs="Times New Roman CYR"/>
            <w:shd w:val="clear" w:color="auto" w:fill="F0F0F0"/>
          </w:rPr>
          <w:t>Инструкцию</w:t>
        </w:r>
      </w:hyperlink>
      <w:r>
        <w:rPr>
          <w:shd w:val="clear" w:color="auto" w:fill="F0F0F0"/>
        </w:rPr>
        <w:t xml:space="preserve"> Минздрава РФ от 23 апреля 1997 г. N 01-97</w:t>
      </w:r>
    </w:p>
    <w:p w:rsidR="005D5CB7" w:rsidRDefault="005D5CB7">
      <w:bookmarkStart w:id="80" w:name="sub_71"/>
      <w:r>
        <w:t>При усыновлении ребенка (детей) в возрасте до трех месяцев пособие по беременности и родам выплачивается за период со дня его усыновления и до истечения семидесяти календарных дней (в случае одновременного усыновления двух и более детей - ста десяти календарных дней) со дня рождения ребенка (детей).</w:t>
      </w:r>
    </w:p>
    <w:bookmarkEnd w:id="80"/>
    <w:p w:rsidR="005D5CB7" w:rsidRDefault="005D5CB7"/>
    <w:p w:rsidR="005D5CB7" w:rsidRDefault="005D5CB7">
      <w:pPr>
        <w:pStyle w:val="a7"/>
        <w:rPr>
          <w:color w:val="000000"/>
          <w:sz w:val="16"/>
          <w:szCs w:val="16"/>
          <w:shd w:val="clear" w:color="auto" w:fill="F0F0F0"/>
        </w:rPr>
      </w:pPr>
      <w:bookmarkStart w:id="81" w:name="sub_8"/>
      <w:r>
        <w:rPr>
          <w:color w:val="000000"/>
          <w:sz w:val="16"/>
          <w:szCs w:val="16"/>
          <w:shd w:val="clear" w:color="auto" w:fill="F0F0F0"/>
        </w:rPr>
        <w:t>Информация об изменениях:</w:t>
      </w:r>
    </w:p>
    <w:bookmarkEnd w:id="81"/>
    <w:p w:rsidR="005D5CB7" w:rsidRDefault="005D5CB7">
      <w:pPr>
        <w:pStyle w:val="a8"/>
        <w:rPr>
          <w:shd w:val="clear" w:color="auto" w:fill="F0F0F0"/>
        </w:rPr>
      </w:pPr>
      <w:r>
        <w:t xml:space="preserve"> </w:t>
      </w:r>
      <w:r>
        <w:rPr>
          <w:shd w:val="clear" w:color="auto" w:fill="F0F0F0"/>
        </w:rPr>
        <w:t xml:space="preserve">Статья 8 изменена с 1 января 2020 г. - </w:t>
      </w:r>
      <w:hyperlink r:id="rId71" w:history="1">
        <w:r>
          <w:rPr>
            <w:rStyle w:val="a4"/>
            <w:rFonts w:cs="Times New Roman CYR"/>
            <w:shd w:val="clear" w:color="auto" w:fill="F0F0F0"/>
          </w:rPr>
          <w:t>Федеральный закон</w:t>
        </w:r>
      </w:hyperlink>
      <w:r>
        <w:rPr>
          <w:shd w:val="clear" w:color="auto" w:fill="F0F0F0"/>
        </w:rPr>
        <w:t xml:space="preserve"> от 1 октября 2019 г. N 328-ФЗ</w:t>
      </w:r>
    </w:p>
    <w:p w:rsidR="005D5CB7" w:rsidRDefault="005D5CB7">
      <w:pPr>
        <w:pStyle w:val="a8"/>
        <w:rPr>
          <w:shd w:val="clear" w:color="auto" w:fill="F0F0F0"/>
        </w:rPr>
      </w:pPr>
      <w:r>
        <w:t xml:space="preserve"> </w:t>
      </w:r>
      <w:hyperlink r:id="rId72" w:history="1">
        <w:r>
          <w:rPr>
            <w:rStyle w:val="a4"/>
            <w:rFonts w:cs="Times New Roman CYR"/>
            <w:shd w:val="clear" w:color="auto" w:fill="F0F0F0"/>
          </w:rPr>
          <w:t>См. предыдущую редакцию</w:t>
        </w:r>
      </w:hyperlink>
    </w:p>
    <w:p w:rsidR="005D5CB7" w:rsidRDefault="005D5CB7">
      <w:pPr>
        <w:pStyle w:val="a5"/>
      </w:pPr>
      <w:r>
        <w:rPr>
          <w:rStyle w:val="a3"/>
          <w:bCs/>
        </w:rPr>
        <w:t>Статья 8.</w:t>
      </w:r>
      <w:r>
        <w:t xml:space="preserve"> Размер пособия по беременности и родам</w:t>
      </w:r>
    </w:p>
    <w:p w:rsidR="005D5CB7" w:rsidRDefault="005D5CB7">
      <w:pPr>
        <w:pStyle w:val="a7"/>
        <w:rPr>
          <w:color w:val="000000"/>
          <w:sz w:val="16"/>
          <w:szCs w:val="16"/>
          <w:shd w:val="clear" w:color="auto" w:fill="F0F0F0"/>
        </w:rPr>
      </w:pPr>
      <w:r>
        <w:rPr>
          <w:color w:val="000000"/>
          <w:sz w:val="16"/>
          <w:szCs w:val="16"/>
          <w:shd w:val="clear" w:color="auto" w:fill="F0F0F0"/>
        </w:rPr>
        <w:t>ГАРАНТ:</w:t>
      </w:r>
    </w:p>
    <w:p w:rsidR="005D5CB7" w:rsidRDefault="005D5CB7">
      <w:pPr>
        <w:pStyle w:val="a7"/>
        <w:rPr>
          <w:shd w:val="clear" w:color="auto" w:fill="F0F0F0"/>
        </w:rPr>
      </w:pPr>
      <w:r>
        <w:t xml:space="preserve"> </w:t>
      </w:r>
      <w:r>
        <w:rPr>
          <w:shd w:val="clear" w:color="auto" w:fill="F0F0F0"/>
        </w:rPr>
        <w:t>См. комментарии к статье 8 настоящего Федерального закона</w:t>
      </w:r>
    </w:p>
    <w:p w:rsidR="005D5CB7" w:rsidRDefault="005D5CB7">
      <w:pPr>
        <w:pStyle w:val="a7"/>
        <w:rPr>
          <w:shd w:val="clear" w:color="auto" w:fill="F0F0F0"/>
        </w:rPr>
      </w:pPr>
      <w:r>
        <w:t xml:space="preserve"> </w:t>
      </w:r>
      <w:r>
        <w:rPr>
          <w:shd w:val="clear" w:color="auto" w:fill="F0F0F0"/>
        </w:rPr>
        <w:t xml:space="preserve">О размере пособий по временной нетрудоспособности и по беременности и родам см. </w:t>
      </w:r>
      <w:hyperlink r:id="rId73" w:history="1">
        <w:r>
          <w:rPr>
            <w:rStyle w:val="a4"/>
            <w:rFonts w:cs="Times New Roman CYR"/>
            <w:shd w:val="clear" w:color="auto" w:fill="F0F0F0"/>
          </w:rPr>
          <w:t>справку</w:t>
        </w:r>
      </w:hyperlink>
    </w:p>
    <w:p w:rsidR="005D5CB7" w:rsidRDefault="005D5CB7">
      <w:r>
        <w:t>Пособие по беременности и родам устанавливается в размере:</w:t>
      </w:r>
    </w:p>
    <w:bookmarkStart w:id="82" w:name="sub_802"/>
    <w:p w:rsidR="005D5CB7" w:rsidRDefault="005D5CB7">
      <w:r>
        <w:fldChar w:fldCharType="begin"/>
      </w:r>
      <w:r>
        <w:instrText>HYPERLINK "http://ivo.garant.ru/document/redirect/12151284/142000"</w:instrText>
      </w:r>
      <w:r>
        <w:fldChar w:fldCharType="separate"/>
      </w:r>
      <w:r>
        <w:rPr>
          <w:rStyle w:val="a4"/>
          <w:rFonts w:cs="Times New Roman CYR"/>
        </w:rPr>
        <w:t>среднего заработка</w:t>
      </w:r>
      <w:r>
        <w:fldChar w:fldCharType="end"/>
      </w:r>
      <w:r>
        <w:t xml:space="preserve">, на который начисляются страховые взносы на обязательное социальное </w:t>
      </w:r>
      <w:r>
        <w:lastRenderedPageBreak/>
        <w:t xml:space="preserve">страхование на случай временной нетрудоспособности и в связи с материнством, и с учетом иных условий, установленных </w:t>
      </w:r>
      <w:hyperlink r:id="rId74" w:history="1">
        <w:r>
          <w:rPr>
            <w:rStyle w:val="a4"/>
            <w:rFonts w:cs="Times New Roman CYR"/>
          </w:rPr>
          <w:t>Федеральным законом</w:t>
        </w:r>
      </w:hyperlink>
      <w:r>
        <w:t xml:space="preserve"> "Об обязательном социальном страховании на случай временной нетрудоспособности и в связи с материнством", - женщинам, подлежащим обязательному социальному страхованию на случай временной нетрудоспособности и в связи с материнством, в том числе женщинам из числа гражданского персонала воинских формирований Российской Федерации, находящихся на территориях иностранных государств в случаях, предусмотренных международными договорами Российской Федерации;</w:t>
      </w:r>
    </w:p>
    <w:bookmarkEnd w:id="82"/>
    <w:p w:rsidR="005D5CB7" w:rsidRDefault="005D5CB7">
      <w:pPr>
        <w:pStyle w:val="a7"/>
        <w:rPr>
          <w:color w:val="000000"/>
          <w:sz w:val="16"/>
          <w:szCs w:val="16"/>
          <w:shd w:val="clear" w:color="auto" w:fill="F0F0F0"/>
        </w:rPr>
      </w:pPr>
      <w:r>
        <w:rPr>
          <w:color w:val="000000"/>
          <w:sz w:val="16"/>
          <w:szCs w:val="16"/>
          <w:shd w:val="clear" w:color="auto" w:fill="F0F0F0"/>
        </w:rPr>
        <w:t>ГАРАНТ:</w:t>
      </w:r>
    </w:p>
    <w:p w:rsidR="005D5CB7" w:rsidRDefault="005D5CB7">
      <w:pPr>
        <w:pStyle w:val="a7"/>
        <w:rPr>
          <w:shd w:val="clear" w:color="auto" w:fill="F0F0F0"/>
        </w:rPr>
      </w:pPr>
      <w:r>
        <w:t xml:space="preserve"> </w:t>
      </w:r>
      <w:r>
        <w:rPr>
          <w:shd w:val="clear" w:color="auto" w:fill="F0F0F0"/>
        </w:rPr>
        <w:t xml:space="preserve">Согласно </w:t>
      </w:r>
      <w:hyperlink r:id="rId75" w:history="1">
        <w:r>
          <w:rPr>
            <w:rStyle w:val="a4"/>
            <w:rFonts w:cs="Times New Roman CYR"/>
            <w:shd w:val="clear" w:color="auto" w:fill="F0F0F0"/>
          </w:rPr>
          <w:t>постановлению</w:t>
        </w:r>
      </w:hyperlink>
      <w:r>
        <w:rPr>
          <w:shd w:val="clear" w:color="auto" w:fill="F0F0F0"/>
        </w:rPr>
        <w:t xml:space="preserve"> Правительства РФ от 30 декабря 2006 г. N 870 с 1 января 2007 г. исчисление среднего заработка (дохода) при назначении пособий по временной нетрудоспособности и по беременности и родам осуществляется в порядке, установленном </w:t>
      </w:r>
      <w:hyperlink r:id="rId76" w:history="1">
        <w:r>
          <w:rPr>
            <w:rStyle w:val="a4"/>
            <w:rFonts w:cs="Times New Roman CYR"/>
            <w:shd w:val="clear" w:color="auto" w:fill="F0F0F0"/>
          </w:rPr>
          <w:t>Федеральным законом</w:t>
        </w:r>
      </w:hyperlink>
      <w:r>
        <w:rPr>
          <w:shd w:val="clear" w:color="auto" w:fill="F0F0F0"/>
        </w:rPr>
        <w:t xml:space="preserve"> от 29 декабря 2006 г. N 255-ФЗ</w:t>
      </w:r>
    </w:p>
    <w:p w:rsidR="005D5CB7" w:rsidRDefault="005D5CB7">
      <w:pPr>
        <w:pStyle w:val="a7"/>
        <w:rPr>
          <w:shd w:val="clear" w:color="auto" w:fill="F0F0F0"/>
        </w:rPr>
      </w:pPr>
      <w:r>
        <w:t xml:space="preserve"> </w:t>
      </w:r>
      <w:r>
        <w:rPr>
          <w:shd w:val="clear" w:color="auto" w:fill="F0F0F0"/>
        </w:rPr>
        <w:t xml:space="preserve">Об исчислении пособий по временной нетрудоспособности, по беременности и родам адвокатам, индивидуальным предпринимателям, физическим лицам, не признаваемым индивидуальными предпринимателями, членам родовых, семейных общин малочисленных народов Севера см </w:t>
      </w:r>
      <w:hyperlink r:id="rId77" w:history="1">
        <w:r>
          <w:rPr>
            <w:rStyle w:val="a4"/>
            <w:rFonts w:cs="Times New Roman CYR"/>
            <w:shd w:val="clear" w:color="auto" w:fill="F0F0F0"/>
          </w:rPr>
          <w:t>письмо</w:t>
        </w:r>
      </w:hyperlink>
      <w:r>
        <w:rPr>
          <w:shd w:val="clear" w:color="auto" w:fill="F0F0F0"/>
        </w:rPr>
        <w:t xml:space="preserve"> ФСС России от 10 июля 2003 г. N 02-18/05-4751</w:t>
      </w:r>
    </w:p>
    <w:p w:rsidR="005D5CB7" w:rsidRDefault="005D5CB7">
      <w:bookmarkStart w:id="83" w:name="sub_803"/>
      <w:r>
        <w:t>300 рублей - женщинам, уволенным в связи с ликвидацией организаций, прекращением физическими лицами деятельности в качестве индивидуальных предпринимателей, прекращением полномочий нотариусами, занимающимися частной практикой, и прекращением статуса адвоката, а также в связи с прекращением деятельности иными физическими лицами, чья профессиональная деятельность в соответствии с федеральными законами подлежит государственной регистрации и (или) лицензированию, в течение двенадцати месяцев, предшествовавших дню признания их в установленном порядке безработными;</w:t>
      </w:r>
    </w:p>
    <w:p w:rsidR="005D5CB7" w:rsidRDefault="005D5CB7">
      <w:bookmarkStart w:id="84" w:name="sub_804"/>
      <w:bookmarkEnd w:id="83"/>
      <w:r>
        <w:t>стипендии - женщинам, обучающимся по очной форме обучения в профессиональных образовательных организациях, образовательных организациях высшего образования, образовательных организациях дополнительного профессионального образования и научных организациях;</w:t>
      </w:r>
    </w:p>
    <w:p w:rsidR="005D5CB7" w:rsidRDefault="005D5CB7">
      <w:bookmarkStart w:id="85" w:name="sub_805"/>
      <w:bookmarkEnd w:id="84"/>
      <w:r>
        <w:t>денежного довольствия - женщинам, проходящим военную службу по контракту, службу в качестве лиц рядового и начальствующего состава в органах внутренних дел, в войсках национальной гвардии, в Государственной противопожарной службе, в учреждениях и органах уголовно-исполнительной системы, в органах принудительного исполнения Российской Федерации, в таможенных органах.</w:t>
      </w:r>
    </w:p>
    <w:bookmarkEnd w:id="85"/>
    <w:p w:rsidR="005D5CB7" w:rsidRDefault="005D5CB7">
      <w:pPr>
        <w:pStyle w:val="a7"/>
        <w:rPr>
          <w:color w:val="000000"/>
          <w:sz w:val="16"/>
          <w:szCs w:val="16"/>
          <w:shd w:val="clear" w:color="auto" w:fill="F0F0F0"/>
        </w:rPr>
      </w:pPr>
      <w:r>
        <w:rPr>
          <w:color w:val="000000"/>
          <w:sz w:val="16"/>
          <w:szCs w:val="16"/>
          <w:shd w:val="clear" w:color="auto" w:fill="F0F0F0"/>
        </w:rPr>
        <w:t>ГАРАНТ:</w:t>
      </w:r>
    </w:p>
    <w:p w:rsidR="005D5CB7" w:rsidRDefault="005D5CB7">
      <w:pPr>
        <w:pStyle w:val="a7"/>
        <w:rPr>
          <w:shd w:val="clear" w:color="auto" w:fill="F0F0F0"/>
        </w:rPr>
      </w:pPr>
      <w:r>
        <w:t xml:space="preserve"> </w:t>
      </w:r>
      <w:r>
        <w:rPr>
          <w:shd w:val="clear" w:color="auto" w:fill="F0F0F0"/>
        </w:rPr>
        <w:t xml:space="preserve">О порядке индексации и перерасчета пособий см. </w:t>
      </w:r>
      <w:hyperlink w:anchor="sub_42" w:history="1">
        <w:r>
          <w:rPr>
            <w:rStyle w:val="a4"/>
            <w:rFonts w:cs="Times New Roman CYR"/>
            <w:shd w:val="clear" w:color="auto" w:fill="F0F0F0"/>
          </w:rPr>
          <w:t>ст. 4.2</w:t>
        </w:r>
      </w:hyperlink>
      <w:r>
        <w:rPr>
          <w:shd w:val="clear" w:color="auto" w:fill="F0F0F0"/>
        </w:rPr>
        <w:t xml:space="preserve"> настоящего Федерального закона</w:t>
      </w:r>
    </w:p>
    <w:p w:rsidR="005D5CB7" w:rsidRDefault="005D5CB7">
      <w:pPr>
        <w:pStyle w:val="a7"/>
        <w:rPr>
          <w:shd w:val="clear" w:color="auto" w:fill="F0F0F0"/>
        </w:rPr>
      </w:pPr>
      <w:r>
        <w:t xml:space="preserve"> </w:t>
      </w:r>
      <w:r>
        <w:rPr>
          <w:shd w:val="clear" w:color="auto" w:fill="F0F0F0"/>
        </w:rPr>
        <w:t xml:space="preserve">О размере государственных пособий гражданам, имеющим детей, см. </w:t>
      </w:r>
      <w:hyperlink r:id="rId78" w:history="1">
        <w:r>
          <w:rPr>
            <w:rStyle w:val="a4"/>
            <w:rFonts w:cs="Times New Roman CYR"/>
            <w:shd w:val="clear" w:color="auto" w:fill="F0F0F0"/>
          </w:rPr>
          <w:t>справку</w:t>
        </w:r>
      </w:hyperlink>
    </w:p>
    <w:p w:rsidR="005D5CB7" w:rsidRDefault="005D5CB7">
      <w:pPr>
        <w:pStyle w:val="a7"/>
        <w:rPr>
          <w:shd w:val="clear" w:color="auto" w:fill="F0F0F0"/>
        </w:rPr>
      </w:pPr>
      <w:r>
        <w:t xml:space="preserve"> </w:t>
      </w:r>
    </w:p>
    <w:p w:rsidR="005D5CB7" w:rsidRDefault="005D5CB7">
      <w:pPr>
        <w:pStyle w:val="a7"/>
        <w:rPr>
          <w:color w:val="000000"/>
          <w:sz w:val="16"/>
          <w:szCs w:val="16"/>
          <w:shd w:val="clear" w:color="auto" w:fill="F0F0F0"/>
        </w:rPr>
      </w:pPr>
      <w:bookmarkStart w:id="86" w:name="sub_9"/>
      <w:r>
        <w:rPr>
          <w:color w:val="000000"/>
          <w:sz w:val="16"/>
          <w:szCs w:val="16"/>
          <w:shd w:val="clear" w:color="auto" w:fill="F0F0F0"/>
        </w:rPr>
        <w:t>Информация об изменениях:</w:t>
      </w:r>
    </w:p>
    <w:bookmarkEnd w:id="86"/>
    <w:p w:rsidR="005D5CB7" w:rsidRDefault="005D5CB7">
      <w:pPr>
        <w:pStyle w:val="a8"/>
        <w:rPr>
          <w:shd w:val="clear" w:color="auto" w:fill="F0F0F0"/>
        </w:rPr>
      </w:pPr>
      <w:r>
        <w:t xml:space="preserve"> </w:t>
      </w:r>
      <w:hyperlink r:id="rId79" w:history="1">
        <w:r>
          <w:rPr>
            <w:rStyle w:val="a4"/>
            <w:rFonts w:cs="Times New Roman CYR"/>
            <w:shd w:val="clear" w:color="auto" w:fill="F0F0F0"/>
          </w:rPr>
          <w:t>Федеральным законом</w:t>
        </w:r>
      </w:hyperlink>
      <w:r>
        <w:rPr>
          <w:shd w:val="clear" w:color="auto" w:fill="F0F0F0"/>
        </w:rPr>
        <w:t xml:space="preserve"> от 7 июня 2013 г. N 129-ФЗ в статью 9 настоящего Федерального закона внесены изменения, </w:t>
      </w:r>
      <w:hyperlink r:id="rId80" w:history="1">
        <w:r>
          <w:rPr>
            <w:rStyle w:val="a4"/>
            <w:rFonts w:cs="Times New Roman CYR"/>
            <w:shd w:val="clear" w:color="auto" w:fill="F0F0F0"/>
          </w:rPr>
          <w:t>вступающие в силу</w:t>
        </w:r>
      </w:hyperlink>
      <w:r>
        <w:rPr>
          <w:shd w:val="clear" w:color="auto" w:fill="F0F0F0"/>
        </w:rPr>
        <w:t xml:space="preserve"> с 1 января 2014 г.</w:t>
      </w:r>
    </w:p>
    <w:p w:rsidR="005D5CB7" w:rsidRDefault="005D5CB7">
      <w:pPr>
        <w:pStyle w:val="a8"/>
        <w:rPr>
          <w:shd w:val="clear" w:color="auto" w:fill="F0F0F0"/>
        </w:rPr>
      </w:pPr>
      <w:r>
        <w:t xml:space="preserve"> </w:t>
      </w:r>
      <w:hyperlink r:id="rId81" w:history="1">
        <w:r>
          <w:rPr>
            <w:rStyle w:val="a4"/>
            <w:rFonts w:cs="Times New Roman CYR"/>
            <w:shd w:val="clear" w:color="auto" w:fill="F0F0F0"/>
          </w:rPr>
          <w:t>См. текст статьи в предыдущей редакции</w:t>
        </w:r>
      </w:hyperlink>
    </w:p>
    <w:p w:rsidR="005D5CB7" w:rsidRDefault="005D5CB7">
      <w:pPr>
        <w:pStyle w:val="a5"/>
      </w:pPr>
      <w:r>
        <w:rPr>
          <w:rStyle w:val="a3"/>
          <w:bCs/>
        </w:rPr>
        <w:t>Статья 9.</w:t>
      </w:r>
      <w:r>
        <w:t xml:space="preserve"> Право на единовременное пособие женщинам, вставшим на учет в медицинских организациях в ранние сроки беременности</w:t>
      </w:r>
    </w:p>
    <w:p w:rsidR="005D5CB7" w:rsidRDefault="005D5CB7">
      <w:pPr>
        <w:pStyle w:val="a7"/>
        <w:rPr>
          <w:color w:val="000000"/>
          <w:sz w:val="16"/>
          <w:szCs w:val="16"/>
          <w:shd w:val="clear" w:color="auto" w:fill="F0F0F0"/>
        </w:rPr>
      </w:pPr>
      <w:r>
        <w:rPr>
          <w:color w:val="000000"/>
          <w:sz w:val="16"/>
          <w:szCs w:val="16"/>
          <w:shd w:val="clear" w:color="auto" w:fill="F0F0F0"/>
        </w:rPr>
        <w:t>ГАРАНТ:</w:t>
      </w:r>
    </w:p>
    <w:p w:rsidR="005D5CB7" w:rsidRDefault="005D5CB7">
      <w:pPr>
        <w:pStyle w:val="a7"/>
        <w:rPr>
          <w:shd w:val="clear" w:color="auto" w:fill="F0F0F0"/>
        </w:rPr>
      </w:pPr>
      <w:r>
        <w:t xml:space="preserve"> </w:t>
      </w:r>
      <w:r>
        <w:rPr>
          <w:shd w:val="clear" w:color="auto" w:fill="F0F0F0"/>
        </w:rPr>
        <w:t>См. комментарии к статье 9 настоящего Федерального закона</w:t>
      </w:r>
    </w:p>
    <w:p w:rsidR="005D5CB7" w:rsidRDefault="005D5CB7">
      <w:r>
        <w:t>Право на единовременное пособие дополнительно к пособию по беременности и родам имеют женщины, вставшие на учет в медицинских организациях в ранние сроки беременности (до двенадцати недель).</w:t>
      </w:r>
    </w:p>
    <w:p w:rsidR="005D5CB7" w:rsidRDefault="005D5CB7"/>
    <w:p w:rsidR="005D5CB7" w:rsidRDefault="005D5CB7">
      <w:pPr>
        <w:pStyle w:val="a7"/>
        <w:rPr>
          <w:color w:val="000000"/>
          <w:sz w:val="16"/>
          <w:szCs w:val="16"/>
          <w:shd w:val="clear" w:color="auto" w:fill="F0F0F0"/>
        </w:rPr>
      </w:pPr>
      <w:bookmarkStart w:id="87" w:name="sub_10"/>
      <w:r>
        <w:rPr>
          <w:color w:val="000000"/>
          <w:sz w:val="16"/>
          <w:szCs w:val="16"/>
          <w:shd w:val="clear" w:color="auto" w:fill="F0F0F0"/>
        </w:rPr>
        <w:lastRenderedPageBreak/>
        <w:t>Информация об изменениях:</w:t>
      </w:r>
    </w:p>
    <w:bookmarkEnd w:id="87"/>
    <w:p w:rsidR="005D5CB7" w:rsidRDefault="005D5CB7">
      <w:pPr>
        <w:pStyle w:val="a8"/>
        <w:rPr>
          <w:shd w:val="clear" w:color="auto" w:fill="F0F0F0"/>
        </w:rPr>
      </w:pPr>
      <w:r>
        <w:t xml:space="preserve"> </w:t>
      </w:r>
      <w:hyperlink r:id="rId82" w:history="1">
        <w:r>
          <w:rPr>
            <w:rStyle w:val="a4"/>
            <w:rFonts w:cs="Times New Roman CYR"/>
            <w:shd w:val="clear" w:color="auto" w:fill="F0F0F0"/>
          </w:rPr>
          <w:t>Федеральным законом</w:t>
        </w:r>
      </w:hyperlink>
      <w:r>
        <w:rPr>
          <w:shd w:val="clear" w:color="auto" w:fill="F0F0F0"/>
        </w:rPr>
        <w:t xml:space="preserve"> от 7 июня 2013 г. N 129-ФЗ в статью 10 настоящего Федерального закона внесены изменения, </w:t>
      </w:r>
      <w:hyperlink r:id="rId83" w:history="1">
        <w:r>
          <w:rPr>
            <w:rStyle w:val="a4"/>
            <w:rFonts w:cs="Times New Roman CYR"/>
            <w:shd w:val="clear" w:color="auto" w:fill="F0F0F0"/>
          </w:rPr>
          <w:t>вступающие в силу</w:t>
        </w:r>
      </w:hyperlink>
      <w:r>
        <w:rPr>
          <w:shd w:val="clear" w:color="auto" w:fill="F0F0F0"/>
        </w:rPr>
        <w:t xml:space="preserve"> с 1 января 2014 г.</w:t>
      </w:r>
    </w:p>
    <w:p w:rsidR="005D5CB7" w:rsidRDefault="005D5CB7">
      <w:pPr>
        <w:pStyle w:val="a8"/>
        <w:rPr>
          <w:shd w:val="clear" w:color="auto" w:fill="F0F0F0"/>
        </w:rPr>
      </w:pPr>
      <w:r>
        <w:t xml:space="preserve"> </w:t>
      </w:r>
      <w:hyperlink r:id="rId84" w:history="1">
        <w:r>
          <w:rPr>
            <w:rStyle w:val="a4"/>
            <w:rFonts w:cs="Times New Roman CYR"/>
            <w:shd w:val="clear" w:color="auto" w:fill="F0F0F0"/>
          </w:rPr>
          <w:t>См. текст статьи в предыдущей редакции</w:t>
        </w:r>
      </w:hyperlink>
    </w:p>
    <w:p w:rsidR="005D5CB7" w:rsidRDefault="005D5CB7">
      <w:pPr>
        <w:pStyle w:val="a5"/>
      </w:pPr>
      <w:r>
        <w:rPr>
          <w:rStyle w:val="a3"/>
          <w:bCs/>
        </w:rPr>
        <w:t>Статья 10.</w:t>
      </w:r>
      <w:r>
        <w:t xml:space="preserve"> Размер единовременного пособия женщинам, вставшим на учет в медицинских организациях в ранние сроки беременности</w:t>
      </w:r>
    </w:p>
    <w:p w:rsidR="005D5CB7" w:rsidRDefault="005D5CB7">
      <w:pPr>
        <w:pStyle w:val="a7"/>
        <w:rPr>
          <w:color w:val="000000"/>
          <w:sz w:val="16"/>
          <w:szCs w:val="16"/>
          <w:shd w:val="clear" w:color="auto" w:fill="F0F0F0"/>
        </w:rPr>
      </w:pPr>
      <w:r>
        <w:rPr>
          <w:color w:val="000000"/>
          <w:sz w:val="16"/>
          <w:szCs w:val="16"/>
          <w:shd w:val="clear" w:color="auto" w:fill="F0F0F0"/>
        </w:rPr>
        <w:t>ГАРАНТ:</w:t>
      </w:r>
    </w:p>
    <w:p w:rsidR="005D5CB7" w:rsidRDefault="005D5CB7">
      <w:pPr>
        <w:pStyle w:val="a7"/>
        <w:rPr>
          <w:shd w:val="clear" w:color="auto" w:fill="F0F0F0"/>
        </w:rPr>
      </w:pPr>
      <w:r>
        <w:t xml:space="preserve"> </w:t>
      </w:r>
      <w:r>
        <w:rPr>
          <w:shd w:val="clear" w:color="auto" w:fill="F0F0F0"/>
        </w:rPr>
        <w:t>См. комментарии к статье 10 настоящего Федерального закона</w:t>
      </w:r>
    </w:p>
    <w:p w:rsidR="005D5CB7" w:rsidRDefault="005D5CB7">
      <w:r>
        <w:t>Единовременное пособие женщинам, вставшим на учет в медицинских организациях в ранние сроки беременности (до двенадцати недель), выплачивается в размере 300 рублей.</w:t>
      </w:r>
    </w:p>
    <w:p w:rsidR="005D5CB7" w:rsidRDefault="005D5CB7">
      <w:pPr>
        <w:pStyle w:val="a7"/>
        <w:rPr>
          <w:color w:val="000000"/>
          <w:sz w:val="16"/>
          <w:szCs w:val="16"/>
          <w:shd w:val="clear" w:color="auto" w:fill="F0F0F0"/>
        </w:rPr>
      </w:pPr>
      <w:r>
        <w:rPr>
          <w:color w:val="000000"/>
          <w:sz w:val="16"/>
          <w:szCs w:val="16"/>
          <w:shd w:val="clear" w:color="auto" w:fill="F0F0F0"/>
        </w:rPr>
        <w:t>ГАРАНТ:</w:t>
      </w:r>
    </w:p>
    <w:p w:rsidR="005D5CB7" w:rsidRDefault="005D5CB7">
      <w:pPr>
        <w:pStyle w:val="a7"/>
        <w:rPr>
          <w:shd w:val="clear" w:color="auto" w:fill="F0F0F0"/>
        </w:rPr>
      </w:pPr>
      <w:r>
        <w:t xml:space="preserve"> </w:t>
      </w:r>
      <w:r>
        <w:rPr>
          <w:shd w:val="clear" w:color="auto" w:fill="F0F0F0"/>
        </w:rPr>
        <w:t xml:space="preserve">О порядке индексации и перерасчета пособий см. </w:t>
      </w:r>
      <w:hyperlink w:anchor="sub_42" w:history="1">
        <w:r>
          <w:rPr>
            <w:rStyle w:val="a4"/>
            <w:rFonts w:cs="Times New Roman CYR"/>
            <w:shd w:val="clear" w:color="auto" w:fill="F0F0F0"/>
          </w:rPr>
          <w:t>ст. 4.2</w:t>
        </w:r>
      </w:hyperlink>
      <w:r>
        <w:rPr>
          <w:shd w:val="clear" w:color="auto" w:fill="F0F0F0"/>
        </w:rPr>
        <w:t xml:space="preserve"> настоящего Федерального закона</w:t>
      </w:r>
    </w:p>
    <w:p w:rsidR="005D5CB7" w:rsidRDefault="005D5CB7">
      <w:pPr>
        <w:pStyle w:val="a7"/>
        <w:rPr>
          <w:shd w:val="clear" w:color="auto" w:fill="F0F0F0"/>
        </w:rPr>
      </w:pPr>
      <w:r>
        <w:t xml:space="preserve"> </w:t>
      </w:r>
      <w:r>
        <w:rPr>
          <w:shd w:val="clear" w:color="auto" w:fill="F0F0F0"/>
        </w:rPr>
        <w:t xml:space="preserve">О размере государственных пособий гражданам, имеющим детей, см. </w:t>
      </w:r>
      <w:hyperlink r:id="rId85" w:history="1">
        <w:r>
          <w:rPr>
            <w:rStyle w:val="a4"/>
            <w:rFonts w:cs="Times New Roman CYR"/>
            <w:shd w:val="clear" w:color="auto" w:fill="F0F0F0"/>
          </w:rPr>
          <w:t>справку</w:t>
        </w:r>
      </w:hyperlink>
    </w:p>
    <w:p w:rsidR="005D5CB7" w:rsidRDefault="005D5CB7">
      <w:pPr>
        <w:pStyle w:val="a7"/>
        <w:rPr>
          <w:shd w:val="clear" w:color="auto" w:fill="F0F0F0"/>
        </w:rPr>
      </w:pPr>
      <w:r>
        <w:t xml:space="preserve"> </w:t>
      </w:r>
    </w:p>
    <w:p w:rsidR="005D5CB7" w:rsidRDefault="005D5CB7">
      <w:pPr>
        <w:pStyle w:val="a7"/>
        <w:rPr>
          <w:color w:val="000000"/>
          <w:sz w:val="16"/>
          <w:szCs w:val="16"/>
          <w:shd w:val="clear" w:color="auto" w:fill="F0F0F0"/>
        </w:rPr>
      </w:pPr>
      <w:bookmarkStart w:id="88" w:name="sub_11"/>
      <w:r>
        <w:rPr>
          <w:color w:val="000000"/>
          <w:sz w:val="16"/>
          <w:szCs w:val="16"/>
          <w:shd w:val="clear" w:color="auto" w:fill="F0F0F0"/>
        </w:rPr>
        <w:t>Информация об изменениях:</w:t>
      </w:r>
    </w:p>
    <w:bookmarkEnd w:id="88"/>
    <w:p w:rsidR="005D5CB7" w:rsidRDefault="005D5CB7">
      <w:pPr>
        <w:pStyle w:val="a8"/>
        <w:rPr>
          <w:shd w:val="clear" w:color="auto" w:fill="F0F0F0"/>
        </w:rPr>
      </w:pPr>
      <w:r>
        <w:t xml:space="preserve"> </w:t>
      </w:r>
      <w:hyperlink r:id="rId86" w:history="1">
        <w:r>
          <w:rPr>
            <w:rStyle w:val="a4"/>
            <w:rFonts w:cs="Times New Roman CYR"/>
            <w:shd w:val="clear" w:color="auto" w:fill="F0F0F0"/>
          </w:rPr>
          <w:t>Федеральным законом</w:t>
        </w:r>
      </w:hyperlink>
      <w:r>
        <w:rPr>
          <w:shd w:val="clear" w:color="auto" w:fill="F0F0F0"/>
        </w:rPr>
        <w:t xml:space="preserve"> от 5 декабря 2006 г. N 207-ФЗ в статью 11 настоящего Федерального закона внесены изменения, </w:t>
      </w:r>
      <w:hyperlink r:id="rId87" w:history="1">
        <w:r>
          <w:rPr>
            <w:rStyle w:val="a4"/>
            <w:rFonts w:cs="Times New Roman CYR"/>
            <w:shd w:val="clear" w:color="auto" w:fill="F0F0F0"/>
          </w:rPr>
          <w:t>вступающие в силу</w:t>
        </w:r>
      </w:hyperlink>
      <w:r>
        <w:rPr>
          <w:shd w:val="clear" w:color="auto" w:fill="F0F0F0"/>
        </w:rPr>
        <w:t xml:space="preserve"> с 1 января 2007 г.</w:t>
      </w:r>
    </w:p>
    <w:p w:rsidR="005D5CB7" w:rsidRDefault="005D5CB7">
      <w:pPr>
        <w:pStyle w:val="a8"/>
        <w:rPr>
          <w:shd w:val="clear" w:color="auto" w:fill="F0F0F0"/>
        </w:rPr>
      </w:pPr>
      <w:r>
        <w:t xml:space="preserve"> </w:t>
      </w:r>
      <w:hyperlink r:id="rId88" w:history="1">
        <w:r>
          <w:rPr>
            <w:rStyle w:val="a4"/>
            <w:rFonts w:cs="Times New Roman CYR"/>
            <w:shd w:val="clear" w:color="auto" w:fill="F0F0F0"/>
          </w:rPr>
          <w:t>См. текст статьи в предыдущей редакции</w:t>
        </w:r>
      </w:hyperlink>
    </w:p>
    <w:p w:rsidR="005D5CB7" w:rsidRDefault="005D5CB7">
      <w:pPr>
        <w:pStyle w:val="a5"/>
      </w:pPr>
      <w:r>
        <w:rPr>
          <w:rStyle w:val="a3"/>
          <w:bCs/>
        </w:rPr>
        <w:t>Статья 11.</w:t>
      </w:r>
      <w:r>
        <w:t xml:space="preserve"> Право на единовременное пособие при рождении ребенка</w:t>
      </w:r>
    </w:p>
    <w:p w:rsidR="005D5CB7" w:rsidRDefault="005D5CB7">
      <w:pPr>
        <w:pStyle w:val="a7"/>
        <w:rPr>
          <w:color w:val="000000"/>
          <w:sz w:val="16"/>
          <w:szCs w:val="16"/>
          <w:shd w:val="clear" w:color="auto" w:fill="F0F0F0"/>
        </w:rPr>
      </w:pPr>
      <w:r>
        <w:rPr>
          <w:color w:val="000000"/>
          <w:sz w:val="16"/>
          <w:szCs w:val="16"/>
          <w:shd w:val="clear" w:color="auto" w:fill="F0F0F0"/>
        </w:rPr>
        <w:t>ГАРАНТ:</w:t>
      </w:r>
    </w:p>
    <w:p w:rsidR="005D5CB7" w:rsidRDefault="005D5CB7">
      <w:pPr>
        <w:pStyle w:val="a7"/>
        <w:rPr>
          <w:shd w:val="clear" w:color="auto" w:fill="F0F0F0"/>
        </w:rPr>
      </w:pPr>
      <w:r>
        <w:t xml:space="preserve"> </w:t>
      </w:r>
      <w:r>
        <w:rPr>
          <w:shd w:val="clear" w:color="auto" w:fill="F0F0F0"/>
        </w:rPr>
        <w:t>См. комментарии к статье 11 настоящего Федерального закона</w:t>
      </w:r>
    </w:p>
    <w:p w:rsidR="005D5CB7" w:rsidRDefault="005D5CB7">
      <w:bookmarkStart w:id="89" w:name="sub_1101"/>
      <w:r>
        <w:t>Право на единовременное пособие при рождении ребенка имеет один из родителей либо лицо, его заменяющее.</w:t>
      </w:r>
    </w:p>
    <w:p w:rsidR="005D5CB7" w:rsidRDefault="005D5CB7">
      <w:bookmarkStart w:id="90" w:name="sub_1102"/>
      <w:bookmarkEnd w:id="89"/>
      <w:r>
        <w:t>В случае рождения двух или более детей указанное пособие выплачивается на каждого ребенка.</w:t>
      </w:r>
    </w:p>
    <w:p w:rsidR="005D5CB7" w:rsidRDefault="005D5CB7">
      <w:bookmarkStart w:id="91" w:name="sub_1103"/>
      <w:bookmarkEnd w:id="90"/>
      <w:r>
        <w:t>При рождении мертвого ребенка указанное пособие не выплачивается.</w:t>
      </w:r>
    </w:p>
    <w:bookmarkEnd w:id="91"/>
    <w:p w:rsidR="005D5CB7" w:rsidRDefault="005D5CB7">
      <w:pPr>
        <w:pStyle w:val="a7"/>
        <w:rPr>
          <w:color w:val="000000"/>
          <w:sz w:val="16"/>
          <w:szCs w:val="16"/>
          <w:shd w:val="clear" w:color="auto" w:fill="F0F0F0"/>
        </w:rPr>
      </w:pPr>
      <w:r>
        <w:rPr>
          <w:color w:val="000000"/>
          <w:sz w:val="16"/>
          <w:szCs w:val="16"/>
          <w:shd w:val="clear" w:color="auto" w:fill="F0F0F0"/>
        </w:rPr>
        <w:t>ГАРАНТ:</w:t>
      </w:r>
    </w:p>
    <w:p w:rsidR="005D5CB7" w:rsidRDefault="005D5CB7">
      <w:pPr>
        <w:pStyle w:val="a7"/>
        <w:rPr>
          <w:shd w:val="clear" w:color="auto" w:fill="F0F0F0"/>
        </w:rPr>
      </w:pPr>
      <w:r>
        <w:t xml:space="preserve"> </w:t>
      </w:r>
      <w:r>
        <w:rPr>
          <w:shd w:val="clear" w:color="auto" w:fill="F0F0F0"/>
        </w:rPr>
        <w:t xml:space="preserve">См. </w:t>
      </w:r>
      <w:hyperlink r:id="rId89" w:history="1">
        <w:r>
          <w:rPr>
            <w:rStyle w:val="a4"/>
            <w:rFonts w:cs="Times New Roman CYR"/>
            <w:shd w:val="clear" w:color="auto" w:fill="F0F0F0"/>
          </w:rPr>
          <w:t>Федеральный закон</w:t>
        </w:r>
      </w:hyperlink>
      <w:r>
        <w:rPr>
          <w:shd w:val="clear" w:color="auto" w:fill="F0F0F0"/>
        </w:rPr>
        <w:t xml:space="preserve"> от 12 января 1996 г. N 8-ФЗ "О погребении и похоронном деле"</w:t>
      </w:r>
    </w:p>
    <w:p w:rsidR="005D5CB7" w:rsidRDefault="005D5CB7">
      <w:pPr>
        <w:pStyle w:val="a7"/>
        <w:rPr>
          <w:shd w:val="clear" w:color="auto" w:fill="F0F0F0"/>
        </w:rPr>
      </w:pPr>
      <w:r>
        <w:t xml:space="preserve"> </w:t>
      </w:r>
    </w:p>
    <w:p w:rsidR="005D5CB7" w:rsidRDefault="005D5CB7">
      <w:pPr>
        <w:pStyle w:val="a7"/>
        <w:rPr>
          <w:color w:val="000000"/>
          <w:sz w:val="16"/>
          <w:szCs w:val="16"/>
          <w:shd w:val="clear" w:color="auto" w:fill="F0F0F0"/>
        </w:rPr>
      </w:pPr>
      <w:bookmarkStart w:id="92" w:name="sub_12"/>
      <w:r>
        <w:rPr>
          <w:color w:val="000000"/>
          <w:sz w:val="16"/>
          <w:szCs w:val="16"/>
          <w:shd w:val="clear" w:color="auto" w:fill="F0F0F0"/>
        </w:rPr>
        <w:t>Информация об изменениях:</w:t>
      </w:r>
    </w:p>
    <w:bookmarkEnd w:id="92"/>
    <w:p w:rsidR="005D5CB7" w:rsidRDefault="005D5CB7">
      <w:pPr>
        <w:pStyle w:val="a8"/>
        <w:rPr>
          <w:shd w:val="clear" w:color="auto" w:fill="F0F0F0"/>
        </w:rPr>
      </w:pPr>
      <w:r>
        <w:t xml:space="preserve"> </w:t>
      </w:r>
      <w:hyperlink r:id="rId90" w:history="1">
        <w:r>
          <w:rPr>
            <w:rStyle w:val="a4"/>
            <w:rFonts w:cs="Times New Roman CYR"/>
            <w:shd w:val="clear" w:color="auto" w:fill="F0F0F0"/>
          </w:rPr>
          <w:t>Федеральным законом</w:t>
        </w:r>
      </w:hyperlink>
      <w:r>
        <w:rPr>
          <w:shd w:val="clear" w:color="auto" w:fill="F0F0F0"/>
        </w:rPr>
        <w:t xml:space="preserve"> от 5 декабря 2006 г. N 207-ФЗ в статью 12 настоящего Федерального закона внесены изменения, </w:t>
      </w:r>
      <w:hyperlink r:id="rId91" w:history="1">
        <w:r>
          <w:rPr>
            <w:rStyle w:val="a4"/>
            <w:rFonts w:cs="Times New Roman CYR"/>
            <w:shd w:val="clear" w:color="auto" w:fill="F0F0F0"/>
          </w:rPr>
          <w:t>вступающие в силу</w:t>
        </w:r>
      </w:hyperlink>
      <w:r>
        <w:rPr>
          <w:shd w:val="clear" w:color="auto" w:fill="F0F0F0"/>
        </w:rPr>
        <w:t xml:space="preserve"> с 1 января 2007 г.</w:t>
      </w:r>
    </w:p>
    <w:p w:rsidR="005D5CB7" w:rsidRDefault="005D5CB7">
      <w:pPr>
        <w:pStyle w:val="a8"/>
        <w:rPr>
          <w:shd w:val="clear" w:color="auto" w:fill="F0F0F0"/>
        </w:rPr>
      </w:pPr>
      <w:r>
        <w:t xml:space="preserve"> </w:t>
      </w:r>
      <w:hyperlink r:id="rId92" w:history="1">
        <w:r>
          <w:rPr>
            <w:rStyle w:val="a4"/>
            <w:rFonts w:cs="Times New Roman CYR"/>
            <w:shd w:val="clear" w:color="auto" w:fill="F0F0F0"/>
          </w:rPr>
          <w:t>См. текст статьи в предыдущей редакции</w:t>
        </w:r>
      </w:hyperlink>
    </w:p>
    <w:p w:rsidR="005D5CB7" w:rsidRDefault="005D5CB7">
      <w:pPr>
        <w:pStyle w:val="a5"/>
      </w:pPr>
      <w:r>
        <w:rPr>
          <w:rStyle w:val="a3"/>
          <w:bCs/>
        </w:rPr>
        <w:t>Статья 12.</w:t>
      </w:r>
      <w:r>
        <w:t xml:space="preserve"> Размер единовременного пособия при рождении ребенка</w:t>
      </w:r>
    </w:p>
    <w:p w:rsidR="005D5CB7" w:rsidRDefault="005D5CB7">
      <w:pPr>
        <w:pStyle w:val="a7"/>
        <w:rPr>
          <w:color w:val="000000"/>
          <w:sz w:val="16"/>
          <w:szCs w:val="16"/>
          <w:shd w:val="clear" w:color="auto" w:fill="F0F0F0"/>
        </w:rPr>
      </w:pPr>
      <w:r>
        <w:rPr>
          <w:color w:val="000000"/>
          <w:sz w:val="16"/>
          <w:szCs w:val="16"/>
          <w:shd w:val="clear" w:color="auto" w:fill="F0F0F0"/>
        </w:rPr>
        <w:t>ГАРАНТ:</w:t>
      </w:r>
    </w:p>
    <w:p w:rsidR="005D5CB7" w:rsidRDefault="005D5CB7">
      <w:pPr>
        <w:pStyle w:val="a7"/>
        <w:rPr>
          <w:shd w:val="clear" w:color="auto" w:fill="F0F0F0"/>
        </w:rPr>
      </w:pPr>
      <w:r>
        <w:t xml:space="preserve"> </w:t>
      </w:r>
      <w:r>
        <w:rPr>
          <w:shd w:val="clear" w:color="auto" w:fill="F0F0F0"/>
        </w:rPr>
        <w:t>См. комментарии к статье 12 настоящего Федерального закона</w:t>
      </w:r>
    </w:p>
    <w:p w:rsidR="005D5CB7" w:rsidRDefault="005D5CB7">
      <w:r>
        <w:t>Единовременное пособие при рождении ребенка выплачивается в размере 8 000 рублей.</w:t>
      </w:r>
    </w:p>
    <w:p w:rsidR="005D5CB7" w:rsidRDefault="005D5CB7">
      <w:pPr>
        <w:pStyle w:val="a7"/>
        <w:rPr>
          <w:color w:val="000000"/>
          <w:sz w:val="16"/>
          <w:szCs w:val="16"/>
          <w:shd w:val="clear" w:color="auto" w:fill="F0F0F0"/>
        </w:rPr>
      </w:pPr>
      <w:r>
        <w:rPr>
          <w:color w:val="000000"/>
          <w:sz w:val="16"/>
          <w:szCs w:val="16"/>
          <w:shd w:val="clear" w:color="auto" w:fill="F0F0F0"/>
        </w:rPr>
        <w:t>ГАРАНТ:</w:t>
      </w:r>
    </w:p>
    <w:p w:rsidR="005D5CB7" w:rsidRDefault="005D5CB7">
      <w:pPr>
        <w:pStyle w:val="a7"/>
        <w:rPr>
          <w:shd w:val="clear" w:color="auto" w:fill="F0F0F0"/>
        </w:rPr>
      </w:pPr>
      <w:r>
        <w:t xml:space="preserve"> </w:t>
      </w:r>
      <w:r>
        <w:rPr>
          <w:shd w:val="clear" w:color="auto" w:fill="F0F0F0"/>
        </w:rPr>
        <w:t xml:space="preserve">О порядке индексации и перерасчета пособий см. </w:t>
      </w:r>
      <w:hyperlink w:anchor="sub_42" w:history="1">
        <w:r>
          <w:rPr>
            <w:rStyle w:val="a4"/>
            <w:rFonts w:cs="Times New Roman CYR"/>
            <w:shd w:val="clear" w:color="auto" w:fill="F0F0F0"/>
          </w:rPr>
          <w:t>ст. 4.2</w:t>
        </w:r>
      </w:hyperlink>
      <w:r>
        <w:rPr>
          <w:shd w:val="clear" w:color="auto" w:fill="F0F0F0"/>
        </w:rPr>
        <w:t xml:space="preserve"> настоящего Федерального закона</w:t>
      </w:r>
    </w:p>
    <w:p w:rsidR="005D5CB7" w:rsidRDefault="005D5CB7">
      <w:pPr>
        <w:pStyle w:val="a7"/>
        <w:rPr>
          <w:shd w:val="clear" w:color="auto" w:fill="F0F0F0"/>
        </w:rPr>
      </w:pPr>
      <w:r>
        <w:t xml:space="preserve"> </w:t>
      </w:r>
      <w:r>
        <w:rPr>
          <w:shd w:val="clear" w:color="auto" w:fill="F0F0F0"/>
        </w:rPr>
        <w:t xml:space="preserve">О размере государственных пособий гражданам, имеющим детей, см. </w:t>
      </w:r>
      <w:hyperlink r:id="rId93" w:history="1">
        <w:r>
          <w:rPr>
            <w:rStyle w:val="a4"/>
            <w:rFonts w:cs="Times New Roman CYR"/>
            <w:shd w:val="clear" w:color="auto" w:fill="F0F0F0"/>
          </w:rPr>
          <w:t>справку</w:t>
        </w:r>
      </w:hyperlink>
    </w:p>
    <w:p w:rsidR="005D5CB7" w:rsidRDefault="005D5CB7">
      <w:pPr>
        <w:pStyle w:val="a7"/>
        <w:rPr>
          <w:shd w:val="clear" w:color="auto" w:fill="F0F0F0"/>
        </w:rPr>
      </w:pPr>
      <w:r>
        <w:t xml:space="preserve"> </w:t>
      </w:r>
    </w:p>
    <w:p w:rsidR="005D5CB7" w:rsidRDefault="005D5CB7">
      <w:pPr>
        <w:pStyle w:val="a7"/>
        <w:rPr>
          <w:color w:val="000000"/>
          <w:sz w:val="16"/>
          <w:szCs w:val="16"/>
          <w:shd w:val="clear" w:color="auto" w:fill="F0F0F0"/>
        </w:rPr>
      </w:pPr>
      <w:bookmarkStart w:id="93" w:name="sub_121"/>
      <w:r>
        <w:rPr>
          <w:color w:val="000000"/>
          <w:sz w:val="16"/>
          <w:szCs w:val="16"/>
          <w:shd w:val="clear" w:color="auto" w:fill="F0F0F0"/>
        </w:rPr>
        <w:t>Информация об изменениях:</w:t>
      </w:r>
    </w:p>
    <w:bookmarkEnd w:id="93"/>
    <w:p w:rsidR="005D5CB7" w:rsidRDefault="005D5CB7">
      <w:pPr>
        <w:pStyle w:val="a8"/>
        <w:rPr>
          <w:shd w:val="clear" w:color="auto" w:fill="F0F0F0"/>
        </w:rPr>
      </w:pPr>
      <w:r>
        <w:t xml:space="preserve"> </w:t>
      </w:r>
      <w:hyperlink r:id="rId94" w:history="1">
        <w:r>
          <w:rPr>
            <w:rStyle w:val="a4"/>
            <w:rFonts w:cs="Times New Roman CYR"/>
            <w:shd w:val="clear" w:color="auto" w:fill="F0F0F0"/>
          </w:rPr>
          <w:t>Федеральным законом</w:t>
        </w:r>
      </w:hyperlink>
      <w:r>
        <w:rPr>
          <w:shd w:val="clear" w:color="auto" w:fill="F0F0F0"/>
        </w:rPr>
        <w:t xml:space="preserve"> от 28 марта 2017 г. N 39-ФЗ в статью 12.1 настоящего Федерального закона внесены изменения</w:t>
      </w:r>
    </w:p>
    <w:p w:rsidR="005D5CB7" w:rsidRDefault="005D5CB7">
      <w:pPr>
        <w:pStyle w:val="a8"/>
        <w:rPr>
          <w:shd w:val="clear" w:color="auto" w:fill="F0F0F0"/>
        </w:rPr>
      </w:pPr>
      <w:r>
        <w:t xml:space="preserve"> </w:t>
      </w:r>
      <w:hyperlink r:id="rId95" w:history="1">
        <w:r>
          <w:rPr>
            <w:rStyle w:val="a4"/>
            <w:rFonts w:cs="Times New Roman CYR"/>
            <w:shd w:val="clear" w:color="auto" w:fill="F0F0F0"/>
          </w:rPr>
          <w:t>См. текст статьи в предыдущей редакции</w:t>
        </w:r>
      </w:hyperlink>
    </w:p>
    <w:p w:rsidR="005D5CB7" w:rsidRDefault="005D5CB7">
      <w:pPr>
        <w:pStyle w:val="a5"/>
      </w:pPr>
      <w:r>
        <w:rPr>
          <w:rStyle w:val="a3"/>
          <w:bCs/>
        </w:rPr>
        <w:t>Статья 12.1.</w:t>
      </w:r>
      <w:r>
        <w:t xml:space="preserve"> Право на единовременное пособие при передаче ребенка на воспитание в </w:t>
      </w:r>
      <w:r>
        <w:lastRenderedPageBreak/>
        <w:t>семью</w:t>
      </w:r>
    </w:p>
    <w:p w:rsidR="005D5CB7" w:rsidRDefault="005D5CB7">
      <w:pPr>
        <w:pStyle w:val="a7"/>
        <w:rPr>
          <w:color w:val="000000"/>
          <w:sz w:val="16"/>
          <w:szCs w:val="16"/>
          <w:shd w:val="clear" w:color="auto" w:fill="F0F0F0"/>
        </w:rPr>
      </w:pPr>
      <w:r>
        <w:rPr>
          <w:color w:val="000000"/>
          <w:sz w:val="16"/>
          <w:szCs w:val="16"/>
          <w:shd w:val="clear" w:color="auto" w:fill="F0F0F0"/>
        </w:rPr>
        <w:t>ГАРАНТ:</w:t>
      </w:r>
    </w:p>
    <w:p w:rsidR="005D5CB7" w:rsidRDefault="005D5CB7">
      <w:pPr>
        <w:pStyle w:val="a7"/>
        <w:rPr>
          <w:shd w:val="clear" w:color="auto" w:fill="F0F0F0"/>
        </w:rPr>
      </w:pPr>
      <w:r>
        <w:t xml:space="preserve"> </w:t>
      </w:r>
      <w:r>
        <w:rPr>
          <w:shd w:val="clear" w:color="auto" w:fill="F0F0F0"/>
        </w:rPr>
        <w:t>См. комментарии к статье 12.1 настоящего Федерального закона</w:t>
      </w:r>
    </w:p>
    <w:p w:rsidR="005D5CB7" w:rsidRDefault="005D5CB7">
      <w:bookmarkStart w:id="94" w:name="sub_1211"/>
      <w:r>
        <w:t>Право на единовременное пособие при передаче ребенка на воспитание в семью (усыновлении, установлении опеки (попечительства), передаче на воспитание в приемную семью детей, оставшихся без попечения родителей) в случае, если родители неизвестны, умерли, объявлены умершими, лишены родительских прав, ограничены в родительских правах, признаны безвестно отсутствующими, недееспособными (ограниченно дееспособными), по состоянию здоровья не могут лично воспитывать и содержать ребенка, отбывают наказание в учреждениях, исполняющих наказание в виде лишения свободы, находятся в местах содержания под стражей подозреваемых и обвиняемых в совершении преступлений, уклоняются от воспитания детей или от защиты их прав и интересов или отказались взять своего ребенка из образовательных организаций, медицинских организаций, организаций социального обслуживания и других аналогичных организаций, имеет один из усыновителей, опекунов (попечителей), приемных родителей.</w:t>
      </w:r>
    </w:p>
    <w:p w:rsidR="005D5CB7" w:rsidRDefault="005D5CB7">
      <w:bookmarkStart w:id="95" w:name="sub_1212"/>
      <w:bookmarkEnd w:id="94"/>
      <w:r>
        <w:t>В случае передачи на воспитание в семью двух и более детей пособие выплачивается на каждого ребенка.</w:t>
      </w:r>
    </w:p>
    <w:bookmarkEnd w:id="95"/>
    <w:p w:rsidR="005D5CB7" w:rsidRDefault="005D5CB7">
      <w:pPr>
        <w:pStyle w:val="a7"/>
        <w:rPr>
          <w:color w:val="000000"/>
          <w:sz w:val="16"/>
          <w:szCs w:val="16"/>
          <w:shd w:val="clear" w:color="auto" w:fill="F0F0F0"/>
        </w:rPr>
      </w:pPr>
      <w:r>
        <w:rPr>
          <w:color w:val="000000"/>
          <w:sz w:val="16"/>
          <w:szCs w:val="16"/>
          <w:shd w:val="clear" w:color="auto" w:fill="F0F0F0"/>
        </w:rPr>
        <w:t>ГАРАНТ:</w:t>
      </w:r>
    </w:p>
    <w:p w:rsidR="005D5CB7" w:rsidRDefault="005D5CB7">
      <w:pPr>
        <w:pStyle w:val="a7"/>
        <w:rPr>
          <w:shd w:val="clear" w:color="auto" w:fill="F0F0F0"/>
        </w:rPr>
      </w:pPr>
      <w:r>
        <w:t xml:space="preserve"> </w:t>
      </w:r>
      <w:r>
        <w:rPr>
          <w:shd w:val="clear" w:color="auto" w:fill="F0F0F0"/>
        </w:rPr>
        <w:t xml:space="preserve">О выплате единовременного пособия при передаче ребенка на воспитание в семью см. </w:t>
      </w:r>
      <w:hyperlink r:id="rId96" w:history="1">
        <w:r>
          <w:rPr>
            <w:rStyle w:val="a4"/>
            <w:rFonts w:cs="Times New Roman CYR"/>
            <w:shd w:val="clear" w:color="auto" w:fill="F0F0F0"/>
          </w:rPr>
          <w:t>письмо</w:t>
        </w:r>
      </w:hyperlink>
      <w:r>
        <w:rPr>
          <w:shd w:val="clear" w:color="auto" w:fill="F0F0F0"/>
        </w:rPr>
        <w:t xml:space="preserve"> Минобрнауки России от 8 мая 2014 г. N ВК-911/07</w:t>
      </w:r>
    </w:p>
    <w:p w:rsidR="005D5CB7" w:rsidRDefault="005D5CB7">
      <w:pPr>
        <w:pStyle w:val="a7"/>
        <w:rPr>
          <w:shd w:val="clear" w:color="auto" w:fill="F0F0F0"/>
        </w:rPr>
      </w:pPr>
      <w:r>
        <w:t xml:space="preserve"> </w:t>
      </w:r>
    </w:p>
    <w:p w:rsidR="005D5CB7" w:rsidRDefault="005D5CB7">
      <w:pPr>
        <w:pStyle w:val="a7"/>
        <w:rPr>
          <w:color w:val="000000"/>
          <w:sz w:val="16"/>
          <w:szCs w:val="16"/>
          <w:shd w:val="clear" w:color="auto" w:fill="F0F0F0"/>
        </w:rPr>
      </w:pPr>
      <w:bookmarkStart w:id="96" w:name="sub_122"/>
      <w:r>
        <w:rPr>
          <w:color w:val="000000"/>
          <w:sz w:val="16"/>
          <w:szCs w:val="16"/>
          <w:shd w:val="clear" w:color="auto" w:fill="F0F0F0"/>
        </w:rPr>
        <w:t>Информация об изменениях:</w:t>
      </w:r>
    </w:p>
    <w:bookmarkEnd w:id="96"/>
    <w:p w:rsidR="005D5CB7" w:rsidRDefault="005D5CB7">
      <w:pPr>
        <w:pStyle w:val="a8"/>
        <w:rPr>
          <w:shd w:val="clear" w:color="auto" w:fill="F0F0F0"/>
        </w:rPr>
      </w:pPr>
      <w:r>
        <w:t xml:space="preserve"> </w:t>
      </w:r>
      <w:hyperlink r:id="rId97" w:history="1">
        <w:r>
          <w:rPr>
            <w:rStyle w:val="a4"/>
            <w:rFonts w:cs="Times New Roman CYR"/>
            <w:shd w:val="clear" w:color="auto" w:fill="F0F0F0"/>
          </w:rPr>
          <w:t>Федеральным законом</w:t>
        </w:r>
      </w:hyperlink>
      <w:r>
        <w:rPr>
          <w:shd w:val="clear" w:color="auto" w:fill="F0F0F0"/>
        </w:rPr>
        <w:t xml:space="preserve"> от 2 июля 2013 г. N 167-ФЗ в статью 12.2 настоящего Федерального закона внесены изменения, </w:t>
      </w:r>
      <w:hyperlink r:id="rId98" w:history="1">
        <w:r>
          <w:rPr>
            <w:rStyle w:val="a4"/>
            <w:rFonts w:cs="Times New Roman CYR"/>
            <w:shd w:val="clear" w:color="auto" w:fill="F0F0F0"/>
          </w:rPr>
          <w:t>распространяющиеся</w:t>
        </w:r>
      </w:hyperlink>
      <w:r>
        <w:rPr>
          <w:shd w:val="clear" w:color="auto" w:fill="F0F0F0"/>
        </w:rPr>
        <w:t xml:space="preserve"> на правоотношения, возникшие с 1 января 2013 г.</w:t>
      </w:r>
    </w:p>
    <w:p w:rsidR="005D5CB7" w:rsidRDefault="005D5CB7">
      <w:pPr>
        <w:pStyle w:val="a8"/>
        <w:rPr>
          <w:shd w:val="clear" w:color="auto" w:fill="F0F0F0"/>
        </w:rPr>
      </w:pPr>
      <w:r>
        <w:t xml:space="preserve"> </w:t>
      </w:r>
      <w:hyperlink r:id="rId99" w:history="1">
        <w:r>
          <w:rPr>
            <w:rStyle w:val="a4"/>
            <w:rFonts w:cs="Times New Roman CYR"/>
            <w:shd w:val="clear" w:color="auto" w:fill="F0F0F0"/>
          </w:rPr>
          <w:t>См. текст статьи в предыдущей редакции</w:t>
        </w:r>
      </w:hyperlink>
    </w:p>
    <w:p w:rsidR="005D5CB7" w:rsidRDefault="005D5CB7">
      <w:pPr>
        <w:pStyle w:val="a5"/>
      </w:pPr>
      <w:r>
        <w:rPr>
          <w:rStyle w:val="a3"/>
          <w:bCs/>
        </w:rPr>
        <w:t>Статья 12.2.</w:t>
      </w:r>
      <w:r>
        <w:t xml:space="preserve"> Размер единовременного пособия при передаче ребенка на воспитание в семью</w:t>
      </w:r>
    </w:p>
    <w:p w:rsidR="005D5CB7" w:rsidRDefault="005D5CB7">
      <w:pPr>
        <w:pStyle w:val="a7"/>
        <w:rPr>
          <w:color w:val="000000"/>
          <w:sz w:val="16"/>
          <w:szCs w:val="16"/>
          <w:shd w:val="clear" w:color="auto" w:fill="F0F0F0"/>
        </w:rPr>
      </w:pPr>
      <w:r>
        <w:rPr>
          <w:color w:val="000000"/>
          <w:sz w:val="16"/>
          <w:szCs w:val="16"/>
          <w:shd w:val="clear" w:color="auto" w:fill="F0F0F0"/>
        </w:rPr>
        <w:t>ГАРАНТ:</w:t>
      </w:r>
    </w:p>
    <w:p w:rsidR="005D5CB7" w:rsidRDefault="005D5CB7">
      <w:pPr>
        <w:pStyle w:val="a7"/>
        <w:rPr>
          <w:shd w:val="clear" w:color="auto" w:fill="F0F0F0"/>
        </w:rPr>
      </w:pPr>
      <w:r>
        <w:t xml:space="preserve"> </w:t>
      </w:r>
      <w:r>
        <w:rPr>
          <w:shd w:val="clear" w:color="auto" w:fill="F0F0F0"/>
        </w:rPr>
        <w:t>См. комментарии к статье 12.2 настоящего Федерального закона</w:t>
      </w:r>
    </w:p>
    <w:p w:rsidR="005D5CB7" w:rsidRDefault="005D5CB7">
      <w:bookmarkStart w:id="97" w:name="sub_12201"/>
      <w:r>
        <w:t>Единовременное пособие при передаче ребенка на воспитание в семью выплачивается в размере 8 000 рублей.</w:t>
      </w:r>
    </w:p>
    <w:p w:rsidR="005D5CB7" w:rsidRDefault="005D5CB7">
      <w:bookmarkStart w:id="98" w:name="sub_1222"/>
      <w:bookmarkEnd w:id="97"/>
      <w:r>
        <w:t>В случае усыновления ребенка-инвалида, ребенка в возрасте старше семи лет, а также детей, являющихся братьями и (или) сестрами, пособие выплачивается в размере 100 000 рублей на каждого такого ребенка.</w:t>
      </w:r>
    </w:p>
    <w:bookmarkEnd w:id="98"/>
    <w:p w:rsidR="005D5CB7" w:rsidRDefault="005D5CB7">
      <w:pPr>
        <w:pStyle w:val="a7"/>
        <w:rPr>
          <w:color w:val="000000"/>
          <w:sz w:val="16"/>
          <w:szCs w:val="16"/>
          <w:shd w:val="clear" w:color="auto" w:fill="F0F0F0"/>
        </w:rPr>
      </w:pPr>
      <w:r>
        <w:rPr>
          <w:color w:val="000000"/>
          <w:sz w:val="16"/>
          <w:szCs w:val="16"/>
          <w:shd w:val="clear" w:color="auto" w:fill="F0F0F0"/>
        </w:rPr>
        <w:t>ГАРАНТ:</w:t>
      </w:r>
    </w:p>
    <w:p w:rsidR="005D5CB7" w:rsidRDefault="005D5CB7">
      <w:pPr>
        <w:pStyle w:val="a7"/>
        <w:rPr>
          <w:shd w:val="clear" w:color="auto" w:fill="F0F0F0"/>
        </w:rPr>
      </w:pPr>
      <w:r>
        <w:t xml:space="preserve"> </w:t>
      </w:r>
      <w:r>
        <w:rPr>
          <w:shd w:val="clear" w:color="auto" w:fill="F0F0F0"/>
        </w:rPr>
        <w:t xml:space="preserve">О порядке индексации и перерасчета пособий см. </w:t>
      </w:r>
      <w:hyperlink w:anchor="sub_42" w:history="1">
        <w:r>
          <w:rPr>
            <w:rStyle w:val="a4"/>
            <w:rFonts w:cs="Times New Roman CYR"/>
            <w:shd w:val="clear" w:color="auto" w:fill="F0F0F0"/>
          </w:rPr>
          <w:t>ст. 4.2</w:t>
        </w:r>
      </w:hyperlink>
      <w:r>
        <w:rPr>
          <w:shd w:val="clear" w:color="auto" w:fill="F0F0F0"/>
        </w:rPr>
        <w:t xml:space="preserve"> настоящего Федерального закона</w:t>
      </w:r>
    </w:p>
    <w:p w:rsidR="005D5CB7" w:rsidRDefault="005D5CB7">
      <w:pPr>
        <w:pStyle w:val="a7"/>
        <w:rPr>
          <w:shd w:val="clear" w:color="auto" w:fill="F0F0F0"/>
        </w:rPr>
      </w:pPr>
      <w:r>
        <w:t xml:space="preserve"> </w:t>
      </w:r>
      <w:r>
        <w:rPr>
          <w:shd w:val="clear" w:color="auto" w:fill="F0F0F0"/>
        </w:rPr>
        <w:t xml:space="preserve">О выплате единовременного пособия при усыновлении (удочерении) детей-инвалидов, детей старше 7 лет, братьев и сестер см. </w:t>
      </w:r>
      <w:hyperlink r:id="rId100" w:history="1">
        <w:r>
          <w:rPr>
            <w:rStyle w:val="a4"/>
            <w:rFonts w:cs="Times New Roman CYR"/>
            <w:shd w:val="clear" w:color="auto" w:fill="F0F0F0"/>
          </w:rPr>
          <w:t>письмо</w:t>
        </w:r>
      </w:hyperlink>
      <w:r>
        <w:rPr>
          <w:shd w:val="clear" w:color="auto" w:fill="F0F0F0"/>
        </w:rPr>
        <w:t xml:space="preserve"> Минобрнауки России от 8 мая 2014 г. N ВК-911/07</w:t>
      </w:r>
    </w:p>
    <w:p w:rsidR="005D5CB7" w:rsidRDefault="005D5CB7">
      <w:pPr>
        <w:pStyle w:val="a7"/>
        <w:rPr>
          <w:shd w:val="clear" w:color="auto" w:fill="F0F0F0"/>
        </w:rPr>
      </w:pPr>
      <w:r>
        <w:t xml:space="preserve"> </w:t>
      </w:r>
      <w:r>
        <w:rPr>
          <w:shd w:val="clear" w:color="auto" w:fill="F0F0F0"/>
        </w:rPr>
        <w:t xml:space="preserve">О размере государственных пособий гражданам, имеющим детей, см. </w:t>
      </w:r>
      <w:hyperlink r:id="rId101" w:history="1">
        <w:r>
          <w:rPr>
            <w:rStyle w:val="a4"/>
            <w:rFonts w:cs="Times New Roman CYR"/>
            <w:shd w:val="clear" w:color="auto" w:fill="F0F0F0"/>
          </w:rPr>
          <w:t>справку</w:t>
        </w:r>
      </w:hyperlink>
    </w:p>
    <w:p w:rsidR="005D5CB7" w:rsidRDefault="005D5CB7">
      <w:pPr>
        <w:pStyle w:val="a7"/>
        <w:rPr>
          <w:shd w:val="clear" w:color="auto" w:fill="F0F0F0"/>
        </w:rPr>
      </w:pPr>
      <w:r>
        <w:t xml:space="preserve"> </w:t>
      </w:r>
    </w:p>
    <w:p w:rsidR="005D5CB7" w:rsidRDefault="005D5CB7">
      <w:pPr>
        <w:pStyle w:val="a7"/>
        <w:rPr>
          <w:color w:val="000000"/>
          <w:sz w:val="16"/>
          <w:szCs w:val="16"/>
          <w:shd w:val="clear" w:color="auto" w:fill="F0F0F0"/>
        </w:rPr>
      </w:pPr>
      <w:bookmarkStart w:id="99" w:name="sub_123"/>
      <w:r>
        <w:rPr>
          <w:color w:val="000000"/>
          <w:sz w:val="16"/>
          <w:szCs w:val="16"/>
          <w:shd w:val="clear" w:color="auto" w:fill="F0F0F0"/>
        </w:rPr>
        <w:t>Информация об изменениях:</w:t>
      </w:r>
    </w:p>
    <w:bookmarkEnd w:id="99"/>
    <w:p w:rsidR="005D5CB7" w:rsidRDefault="005D5CB7">
      <w:pPr>
        <w:pStyle w:val="a8"/>
        <w:rPr>
          <w:shd w:val="clear" w:color="auto" w:fill="F0F0F0"/>
        </w:rPr>
      </w:pPr>
      <w:r>
        <w:t xml:space="preserve"> </w:t>
      </w:r>
      <w:hyperlink r:id="rId102" w:history="1">
        <w:r>
          <w:rPr>
            <w:rStyle w:val="a4"/>
            <w:rFonts w:cs="Times New Roman CYR"/>
            <w:shd w:val="clear" w:color="auto" w:fill="F0F0F0"/>
          </w:rPr>
          <w:t>Федеральным законом</w:t>
        </w:r>
      </w:hyperlink>
      <w:r>
        <w:rPr>
          <w:shd w:val="clear" w:color="auto" w:fill="F0F0F0"/>
        </w:rPr>
        <w:t xml:space="preserve"> от 7 июня 2013 г. N 129-ФЗ в статью 12.3 настоящего Федерального закона внесены изменения, </w:t>
      </w:r>
      <w:hyperlink r:id="rId103" w:history="1">
        <w:r>
          <w:rPr>
            <w:rStyle w:val="a4"/>
            <w:rFonts w:cs="Times New Roman CYR"/>
            <w:shd w:val="clear" w:color="auto" w:fill="F0F0F0"/>
          </w:rPr>
          <w:t>вступающие в силу</w:t>
        </w:r>
      </w:hyperlink>
      <w:r>
        <w:rPr>
          <w:shd w:val="clear" w:color="auto" w:fill="F0F0F0"/>
        </w:rPr>
        <w:t xml:space="preserve"> с 1 января 2014 г.</w:t>
      </w:r>
    </w:p>
    <w:p w:rsidR="005D5CB7" w:rsidRDefault="005D5CB7">
      <w:pPr>
        <w:pStyle w:val="a8"/>
        <w:rPr>
          <w:shd w:val="clear" w:color="auto" w:fill="F0F0F0"/>
        </w:rPr>
      </w:pPr>
      <w:r>
        <w:t xml:space="preserve"> </w:t>
      </w:r>
      <w:hyperlink r:id="rId104" w:history="1">
        <w:r>
          <w:rPr>
            <w:rStyle w:val="a4"/>
            <w:rFonts w:cs="Times New Roman CYR"/>
            <w:shd w:val="clear" w:color="auto" w:fill="F0F0F0"/>
          </w:rPr>
          <w:t>См. текст статьи в предыдущей редакции</w:t>
        </w:r>
      </w:hyperlink>
    </w:p>
    <w:p w:rsidR="005D5CB7" w:rsidRDefault="005D5CB7">
      <w:pPr>
        <w:pStyle w:val="a5"/>
      </w:pPr>
      <w:r>
        <w:rPr>
          <w:rStyle w:val="a3"/>
          <w:bCs/>
        </w:rPr>
        <w:t>Статья 12.3.</w:t>
      </w:r>
      <w:r>
        <w:t xml:space="preserve"> Право на единовременное пособие беременной жене военнослужащего, проходящего военную службу по призыву</w:t>
      </w:r>
    </w:p>
    <w:p w:rsidR="005D5CB7" w:rsidRDefault="005D5CB7">
      <w:pPr>
        <w:pStyle w:val="a7"/>
        <w:rPr>
          <w:color w:val="000000"/>
          <w:sz w:val="16"/>
          <w:szCs w:val="16"/>
          <w:shd w:val="clear" w:color="auto" w:fill="F0F0F0"/>
        </w:rPr>
      </w:pPr>
      <w:r>
        <w:rPr>
          <w:color w:val="000000"/>
          <w:sz w:val="16"/>
          <w:szCs w:val="16"/>
          <w:shd w:val="clear" w:color="auto" w:fill="F0F0F0"/>
        </w:rPr>
        <w:t>ГАРАНТ:</w:t>
      </w:r>
    </w:p>
    <w:p w:rsidR="005D5CB7" w:rsidRDefault="005D5CB7">
      <w:pPr>
        <w:pStyle w:val="a7"/>
        <w:rPr>
          <w:shd w:val="clear" w:color="auto" w:fill="F0F0F0"/>
        </w:rPr>
      </w:pPr>
      <w:r>
        <w:t xml:space="preserve"> </w:t>
      </w:r>
      <w:r>
        <w:rPr>
          <w:shd w:val="clear" w:color="auto" w:fill="F0F0F0"/>
        </w:rPr>
        <w:t>См. комментарии к статье 12.3 настоящего Федерального закона</w:t>
      </w:r>
    </w:p>
    <w:p w:rsidR="005D5CB7" w:rsidRDefault="005D5CB7">
      <w:bookmarkStart w:id="100" w:name="sub_1231"/>
      <w:r>
        <w:lastRenderedPageBreak/>
        <w:t>Право на единовременное пособие беременной жене военнослужащего, проходящего военную службу по призыву, имеет жена военнослужащего, проходящего военную службу по призыву, срок беременности которой составляет не менее 180 дней.</w:t>
      </w:r>
    </w:p>
    <w:p w:rsidR="005D5CB7" w:rsidRDefault="005D5CB7">
      <w:bookmarkStart w:id="101" w:name="sub_1232"/>
      <w:bookmarkEnd w:id="100"/>
      <w:r>
        <w:t xml:space="preserve">Единовременное пособие беременной жене военнослужащего, проходящего военную службу по призыву, выплачивается независимо от наличия права на иные виды государственных пособий гражданам, имеющим детей, установленные настоящим </w:t>
      </w:r>
      <w:hyperlink w:anchor="sub_200" w:history="1">
        <w:r>
          <w:rPr>
            <w:rStyle w:val="a4"/>
            <w:rFonts w:cs="Times New Roman CYR"/>
          </w:rPr>
          <w:t>Федеральным законом</w:t>
        </w:r>
      </w:hyperlink>
      <w:r>
        <w:t xml:space="preserve"> и законами субъектов Российской Федерации.</w:t>
      </w:r>
    </w:p>
    <w:p w:rsidR="005D5CB7" w:rsidRDefault="005D5CB7">
      <w:bookmarkStart w:id="102" w:name="sub_12303"/>
      <w:bookmarkEnd w:id="101"/>
      <w:r>
        <w:t>Право на единовременное пособие беременной жене военнослужащего, проходящего военную службу по призыву, не предоставляется жене курсанта военной профессиональной образовательной организации и военной образовательной организации высшего образования.</w:t>
      </w:r>
    </w:p>
    <w:bookmarkEnd w:id="102"/>
    <w:p w:rsidR="005D5CB7" w:rsidRDefault="005D5CB7"/>
    <w:p w:rsidR="005D5CB7" w:rsidRDefault="005D5CB7">
      <w:pPr>
        <w:pStyle w:val="a7"/>
        <w:rPr>
          <w:color w:val="000000"/>
          <w:sz w:val="16"/>
          <w:szCs w:val="16"/>
          <w:shd w:val="clear" w:color="auto" w:fill="F0F0F0"/>
        </w:rPr>
      </w:pPr>
      <w:bookmarkStart w:id="103" w:name="sub_124"/>
      <w:r>
        <w:rPr>
          <w:color w:val="000000"/>
          <w:sz w:val="16"/>
          <w:szCs w:val="16"/>
          <w:shd w:val="clear" w:color="auto" w:fill="F0F0F0"/>
        </w:rPr>
        <w:t>Информация об изменениях:</w:t>
      </w:r>
    </w:p>
    <w:bookmarkEnd w:id="103"/>
    <w:p w:rsidR="005D5CB7" w:rsidRDefault="005D5CB7">
      <w:pPr>
        <w:pStyle w:val="a8"/>
        <w:rPr>
          <w:shd w:val="clear" w:color="auto" w:fill="F0F0F0"/>
        </w:rPr>
      </w:pPr>
      <w:r>
        <w:t xml:space="preserve"> </w:t>
      </w:r>
      <w:hyperlink r:id="rId105" w:history="1">
        <w:r>
          <w:rPr>
            <w:rStyle w:val="a4"/>
            <w:rFonts w:cs="Times New Roman CYR"/>
            <w:shd w:val="clear" w:color="auto" w:fill="F0F0F0"/>
          </w:rPr>
          <w:t>Федеральным законом</w:t>
        </w:r>
      </w:hyperlink>
      <w:r>
        <w:rPr>
          <w:shd w:val="clear" w:color="auto" w:fill="F0F0F0"/>
        </w:rPr>
        <w:t xml:space="preserve"> от 25 октября 2007 г. N 233-ФЗ настоящий Федеральный закон дополнен статьей 12.4, </w:t>
      </w:r>
      <w:hyperlink r:id="rId106" w:history="1">
        <w:r>
          <w:rPr>
            <w:rStyle w:val="a4"/>
            <w:rFonts w:cs="Times New Roman CYR"/>
            <w:shd w:val="clear" w:color="auto" w:fill="F0F0F0"/>
          </w:rPr>
          <w:t>вступающей в силу</w:t>
        </w:r>
      </w:hyperlink>
      <w:r>
        <w:rPr>
          <w:shd w:val="clear" w:color="auto" w:fill="F0F0F0"/>
        </w:rPr>
        <w:t xml:space="preserve"> с 1 января 2008 г.</w:t>
      </w:r>
    </w:p>
    <w:p w:rsidR="005D5CB7" w:rsidRDefault="005D5CB7">
      <w:pPr>
        <w:pStyle w:val="a5"/>
      </w:pPr>
      <w:r>
        <w:rPr>
          <w:rStyle w:val="a3"/>
          <w:bCs/>
        </w:rPr>
        <w:t>Статья 12.4.</w:t>
      </w:r>
      <w:r>
        <w:t xml:space="preserve"> Размер единовременного пособия беременной жене военнослужащего, проходящего военную службу по призыву</w:t>
      </w:r>
    </w:p>
    <w:p w:rsidR="005D5CB7" w:rsidRDefault="005D5CB7">
      <w:pPr>
        <w:pStyle w:val="a7"/>
        <w:rPr>
          <w:color w:val="000000"/>
          <w:sz w:val="16"/>
          <w:szCs w:val="16"/>
          <w:shd w:val="clear" w:color="auto" w:fill="F0F0F0"/>
        </w:rPr>
      </w:pPr>
      <w:r>
        <w:rPr>
          <w:color w:val="000000"/>
          <w:sz w:val="16"/>
          <w:szCs w:val="16"/>
          <w:shd w:val="clear" w:color="auto" w:fill="F0F0F0"/>
        </w:rPr>
        <w:t>ГАРАНТ:</w:t>
      </w:r>
    </w:p>
    <w:p w:rsidR="005D5CB7" w:rsidRDefault="005D5CB7">
      <w:pPr>
        <w:pStyle w:val="a7"/>
        <w:rPr>
          <w:shd w:val="clear" w:color="auto" w:fill="F0F0F0"/>
        </w:rPr>
      </w:pPr>
      <w:r>
        <w:t xml:space="preserve"> </w:t>
      </w:r>
      <w:r>
        <w:rPr>
          <w:shd w:val="clear" w:color="auto" w:fill="F0F0F0"/>
        </w:rPr>
        <w:t>См. комментарии к статье 12.4 настоящего Федерального закона</w:t>
      </w:r>
    </w:p>
    <w:p w:rsidR="005D5CB7" w:rsidRDefault="005D5CB7">
      <w:r>
        <w:t>Единовременное пособие беременной жене военнослужащего, проходящего военную службу по призыву, выплачивается в размере 14 000 рублей.</w:t>
      </w:r>
    </w:p>
    <w:p w:rsidR="005D5CB7" w:rsidRDefault="005D5CB7">
      <w:pPr>
        <w:pStyle w:val="a7"/>
        <w:rPr>
          <w:color w:val="000000"/>
          <w:sz w:val="16"/>
          <w:szCs w:val="16"/>
          <w:shd w:val="clear" w:color="auto" w:fill="F0F0F0"/>
        </w:rPr>
      </w:pPr>
      <w:r>
        <w:rPr>
          <w:color w:val="000000"/>
          <w:sz w:val="16"/>
          <w:szCs w:val="16"/>
          <w:shd w:val="clear" w:color="auto" w:fill="F0F0F0"/>
        </w:rPr>
        <w:t>ГАРАНТ:</w:t>
      </w:r>
    </w:p>
    <w:p w:rsidR="005D5CB7" w:rsidRDefault="005D5CB7">
      <w:pPr>
        <w:pStyle w:val="a7"/>
        <w:rPr>
          <w:shd w:val="clear" w:color="auto" w:fill="F0F0F0"/>
        </w:rPr>
      </w:pPr>
      <w:r>
        <w:t xml:space="preserve"> </w:t>
      </w:r>
      <w:r>
        <w:rPr>
          <w:shd w:val="clear" w:color="auto" w:fill="F0F0F0"/>
        </w:rPr>
        <w:t xml:space="preserve">О порядке индексации и перерасчета пособий см. </w:t>
      </w:r>
      <w:hyperlink w:anchor="sub_42" w:history="1">
        <w:r>
          <w:rPr>
            <w:rStyle w:val="a4"/>
            <w:rFonts w:cs="Times New Roman CYR"/>
            <w:shd w:val="clear" w:color="auto" w:fill="F0F0F0"/>
          </w:rPr>
          <w:t>ст. 4.2</w:t>
        </w:r>
      </w:hyperlink>
      <w:r>
        <w:rPr>
          <w:shd w:val="clear" w:color="auto" w:fill="F0F0F0"/>
        </w:rPr>
        <w:t xml:space="preserve"> настоящего Федерального закона</w:t>
      </w:r>
    </w:p>
    <w:p w:rsidR="005D5CB7" w:rsidRDefault="005D5CB7">
      <w:pPr>
        <w:pStyle w:val="a7"/>
        <w:rPr>
          <w:shd w:val="clear" w:color="auto" w:fill="F0F0F0"/>
        </w:rPr>
      </w:pPr>
      <w:r>
        <w:t xml:space="preserve"> </w:t>
      </w:r>
      <w:r>
        <w:rPr>
          <w:shd w:val="clear" w:color="auto" w:fill="F0F0F0"/>
        </w:rPr>
        <w:t xml:space="preserve">О размере государственных пособий гражданам, имеющим детей, см. </w:t>
      </w:r>
      <w:hyperlink r:id="rId107" w:history="1">
        <w:r>
          <w:rPr>
            <w:rStyle w:val="a4"/>
            <w:rFonts w:cs="Times New Roman CYR"/>
            <w:shd w:val="clear" w:color="auto" w:fill="F0F0F0"/>
          </w:rPr>
          <w:t>справку</w:t>
        </w:r>
      </w:hyperlink>
    </w:p>
    <w:p w:rsidR="005D5CB7" w:rsidRDefault="005D5CB7">
      <w:pPr>
        <w:pStyle w:val="a7"/>
        <w:rPr>
          <w:shd w:val="clear" w:color="auto" w:fill="F0F0F0"/>
        </w:rPr>
      </w:pPr>
      <w:r>
        <w:t xml:space="preserve"> </w:t>
      </w:r>
    </w:p>
    <w:p w:rsidR="005D5CB7" w:rsidRDefault="005D5CB7">
      <w:pPr>
        <w:pStyle w:val="a7"/>
        <w:rPr>
          <w:color w:val="000000"/>
          <w:sz w:val="16"/>
          <w:szCs w:val="16"/>
          <w:shd w:val="clear" w:color="auto" w:fill="F0F0F0"/>
        </w:rPr>
      </w:pPr>
      <w:bookmarkStart w:id="104" w:name="sub_125"/>
      <w:r>
        <w:rPr>
          <w:color w:val="000000"/>
          <w:sz w:val="16"/>
          <w:szCs w:val="16"/>
          <w:shd w:val="clear" w:color="auto" w:fill="F0F0F0"/>
        </w:rPr>
        <w:t>Информация об изменениях:</w:t>
      </w:r>
    </w:p>
    <w:bookmarkEnd w:id="104"/>
    <w:p w:rsidR="005D5CB7" w:rsidRDefault="005D5CB7">
      <w:pPr>
        <w:pStyle w:val="a8"/>
        <w:rPr>
          <w:shd w:val="clear" w:color="auto" w:fill="F0F0F0"/>
        </w:rPr>
      </w:pPr>
      <w:r>
        <w:t xml:space="preserve"> </w:t>
      </w:r>
      <w:hyperlink r:id="rId108" w:history="1">
        <w:r>
          <w:rPr>
            <w:rStyle w:val="a4"/>
            <w:rFonts w:cs="Times New Roman CYR"/>
            <w:shd w:val="clear" w:color="auto" w:fill="F0F0F0"/>
          </w:rPr>
          <w:t>Федеральным законом</w:t>
        </w:r>
      </w:hyperlink>
      <w:r>
        <w:rPr>
          <w:shd w:val="clear" w:color="auto" w:fill="F0F0F0"/>
        </w:rPr>
        <w:t xml:space="preserve"> от 28 марта 2017 г. N 39-ФЗ в статью 12.5 настоящего Федерального закона внесены изменения</w:t>
      </w:r>
    </w:p>
    <w:p w:rsidR="005D5CB7" w:rsidRDefault="005D5CB7">
      <w:pPr>
        <w:pStyle w:val="a8"/>
        <w:rPr>
          <w:shd w:val="clear" w:color="auto" w:fill="F0F0F0"/>
        </w:rPr>
      </w:pPr>
      <w:r>
        <w:t xml:space="preserve"> </w:t>
      </w:r>
      <w:hyperlink r:id="rId109" w:history="1">
        <w:r>
          <w:rPr>
            <w:rStyle w:val="a4"/>
            <w:rFonts w:cs="Times New Roman CYR"/>
            <w:shd w:val="clear" w:color="auto" w:fill="F0F0F0"/>
          </w:rPr>
          <w:t>См. текст статьи в предыдущей редакции</w:t>
        </w:r>
      </w:hyperlink>
    </w:p>
    <w:p w:rsidR="005D5CB7" w:rsidRDefault="005D5CB7">
      <w:pPr>
        <w:pStyle w:val="a5"/>
      </w:pPr>
      <w:r>
        <w:rPr>
          <w:rStyle w:val="a3"/>
          <w:bCs/>
        </w:rPr>
        <w:t>Статья 12.5.</w:t>
      </w:r>
      <w:r>
        <w:t xml:space="preserve"> Право на ежемесячное пособие на ребенка военнослужащего, проходящего военную службу по призыву</w:t>
      </w:r>
    </w:p>
    <w:p w:rsidR="005D5CB7" w:rsidRDefault="005D5CB7">
      <w:pPr>
        <w:pStyle w:val="a7"/>
        <w:rPr>
          <w:color w:val="000000"/>
          <w:sz w:val="16"/>
          <w:szCs w:val="16"/>
          <w:shd w:val="clear" w:color="auto" w:fill="F0F0F0"/>
        </w:rPr>
      </w:pPr>
      <w:r>
        <w:rPr>
          <w:color w:val="000000"/>
          <w:sz w:val="16"/>
          <w:szCs w:val="16"/>
          <w:shd w:val="clear" w:color="auto" w:fill="F0F0F0"/>
        </w:rPr>
        <w:t>ГАРАНТ:</w:t>
      </w:r>
    </w:p>
    <w:p w:rsidR="005D5CB7" w:rsidRDefault="005D5CB7">
      <w:pPr>
        <w:pStyle w:val="a7"/>
        <w:rPr>
          <w:shd w:val="clear" w:color="auto" w:fill="F0F0F0"/>
        </w:rPr>
      </w:pPr>
      <w:r>
        <w:t xml:space="preserve"> </w:t>
      </w:r>
      <w:r>
        <w:rPr>
          <w:shd w:val="clear" w:color="auto" w:fill="F0F0F0"/>
        </w:rPr>
        <w:t>См. комментарии к статье 12.5 настоящего Федерального закона</w:t>
      </w:r>
    </w:p>
    <w:p w:rsidR="005D5CB7" w:rsidRDefault="005D5CB7">
      <w:bookmarkStart w:id="105" w:name="sub_12501"/>
      <w:r>
        <w:t>Право на ежемесячное пособие на ребенка военнослужащего, проходящего военную службу по призыву, имеют:</w:t>
      </w:r>
    </w:p>
    <w:p w:rsidR="005D5CB7" w:rsidRDefault="005D5CB7">
      <w:bookmarkStart w:id="106" w:name="sub_1252"/>
      <w:bookmarkEnd w:id="105"/>
      <w:r>
        <w:t>мать ребенка военнослужащего, проходящего военную службу по призыву;</w:t>
      </w:r>
    </w:p>
    <w:p w:rsidR="005D5CB7" w:rsidRDefault="005D5CB7">
      <w:bookmarkStart w:id="107" w:name="sub_1253"/>
      <w:bookmarkEnd w:id="106"/>
      <w:r>
        <w:t>опекун ребенка военнослужащего, проходящего военную службу по призыву, либо другой родственник такого ребенка, фактически осуществляющий уход за ним, в случае, если мать умерла, объявлена умершей, лишена родительских прав, ограничена в родительских правах, признана безвестно отсутствующей, недееспособной (ограниченно дееспособной), по состоянию здоровья не может лично воспитывать и содержать ребенка, отбывает наказание в учреждениях, исполняющих наказание в виде лишения свободы, находится в местах содержания под стражей подозреваемых и обвиняемых в совершении преступлений, уклоняется от воспитания ребенка или от защиты его прав и интересов или отказалась взять своего ребенка из образовательных организаций, медицинских организаций, организаций социального обслуживания и из других аналогичных организаций.</w:t>
      </w:r>
    </w:p>
    <w:p w:rsidR="005D5CB7" w:rsidRDefault="005D5CB7">
      <w:bookmarkStart w:id="108" w:name="sub_12502"/>
      <w:bookmarkEnd w:id="107"/>
      <w:r>
        <w:t xml:space="preserve">В случае, если уход за ребенком военнослужащего, проходящего военную службу по призыву, осуществляется одновременно несколькими лицами, указанными в абзаце третьем части первой настоящей статьи, право на получение ежемесячного пособия на ребенка военнослужащего, </w:t>
      </w:r>
      <w:r>
        <w:lastRenderedPageBreak/>
        <w:t>проходящего военную службу по призыву, предоставляется одному из указанных лиц.</w:t>
      </w:r>
    </w:p>
    <w:p w:rsidR="005D5CB7" w:rsidRDefault="005D5CB7">
      <w:bookmarkStart w:id="109" w:name="sub_12503"/>
      <w:bookmarkEnd w:id="108"/>
      <w:r>
        <w:t xml:space="preserve">Ежемесячное пособие на ребенка военнослужащего, проходящего военную службу по призыву, выплачивается независимо от наличия права на иные виды государственных пособий гражданам, имеющим детей, установленные настоящим </w:t>
      </w:r>
      <w:hyperlink w:anchor="sub_200" w:history="1">
        <w:r>
          <w:rPr>
            <w:rStyle w:val="a4"/>
            <w:rFonts w:cs="Times New Roman CYR"/>
          </w:rPr>
          <w:t>Федеральным законом</w:t>
        </w:r>
      </w:hyperlink>
      <w:r>
        <w:t xml:space="preserve"> и законами субъектов Российской Федерации.</w:t>
      </w:r>
    </w:p>
    <w:p w:rsidR="005D5CB7" w:rsidRDefault="005D5CB7">
      <w:bookmarkStart w:id="110" w:name="sub_12504"/>
      <w:bookmarkEnd w:id="109"/>
      <w:r>
        <w:t>Право на ежемесячное пособие на ребенка военнослужащего, проходящего военную службу по призыву, не предоставляется матери, опекуну либо другому родственнику ребенка курсанта военной профессиональной образовательной организации и военной образовательной организации высшего образования.</w:t>
      </w:r>
    </w:p>
    <w:bookmarkEnd w:id="110"/>
    <w:p w:rsidR="005D5CB7" w:rsidRDefault="005D5CB7"/>
    <w:p w:rsidR="005D5CB7" w:rsidRDefault="005D5CB7">
      <w:pPr>
        <w:pStyle w:val="a7"/>
        <w:rPr>
          <w:color w:val="000000"/>
          <w:sz w:val="16"/>
          <w:szCs w:val="16"/>
          <w:shd w:val="clear" w:color="auto" w:fill="F0F0F0"/>
        </w:rPr>
      </w:pPr>
      <w:bookmarkStart w:id="111" w:name="sub_126"/>
      <w:r>
        <w:rPr>
          <w:color w:val="000000"/>
          <w:sz w:val="16"/>
          <w:szCs w:val="16"/>
          <w:shd w:val="clear" w:color="auto" w:fill="F0F0F0"/>
        </w:rPr>
        <w:t>Информация об изменениях:</w:t>
      </w:r>
    </w:p>
    <w:bookmarkEnd w:id="111"/>
    <w:p w:rsidR="005D5CB7" w:rsidRDefault="005D5CB7">
      <w:pPr>
        <w:pStyle w:val="a8"/>
        <w:rPr>
          <w:shd w:val="clear" w:color="auto" w:fill="F0F0F0"/>
        </w:rPr>
      </w:pPr>
      <w:r>
        <w:t xml:space="preserve"> </w:t>
      </w:r>
      <w:hyperlink r:id="rId110" w:history="1">
        <w:r>
          <w:rPr>
            <w:rStyle w:val="a4"/>
            <w:rFonts w:cs="Times New Roman CYR"/>
            <w:shd w:val="clear" w:color="auto" w:fill="F0F0F0"/>
          </w:rPr>
          <w:t>Федеральным законом</w:t>
        </w:r>
      </w:hyperlink>
      <w:r>
        <w:rPr>
          <w:shd w:val="clear" w:color="auto" w:fill="F0F0F0"/>
        </w:rPr>
        <w:t xml:space="preserve"> от 7 июня 2013 г. N 129-ФЗ в статью 12.6 настоящего Федерального закона внесены изменения, </w:t>
      </w:r>
      <w:hyperlink r:id="rId111" w:history="1">
        <w:r>
          <w:rPr>
            <w:rStyle w:val="a4"/>
            <w:rFonts w:cs="Times New Roman CYR"/>
            <w:shd w:val="clear" w:color="auto" w:fill="F0F0F0"/>
          </w:rPr>
          <w:t>вступающие в силу</w:t>
        </w:r>
      </w:hyperlink>
      <w:r>
        <w:rPr>
          <w:shd w:val="clear" w:color="auto" w:fill="F0F0F0"/>
        </w:rPr>
        <w:t xml:space="preserve"> с 1 января 2014 г.</w:t>
      </w:r>
    </w:p>
    <w:p w:rsidR="005D5CB7" w:rsidRDefault="005D5CB7">
      <w:pPr>
        <w:pStyle w:val="a8"/>
        <w:rPr>
          <w:shd w:val="clear" w:color="auto" w:fill="F0F0F0"/>
        </w:rPr>
      </w:pPr>
      <w:r>
        <w:t xml:space="preserve"> </w:t>
      </w:r>
      <w:hyperlink r:id="rId112" w:history="1">
        <w:r>
          <w:rPr>
            <w:rStyle w:val="a4"/>
            <w:rFonts w:cs="Times New Roman CYR"/>
            <w:shd w:val="clear" w:color="auto" w:fill="F0F0F0"/>
          </w:rPr>
          <w:t>См. текст статьи в предыдущей редакции</w:t>
        </w:r>
      </w:hyperlink>
    </w:p>
    <w:p w:rsidR="005D5CB7" w:rsidRDefault="005D5CB7">
      <w:pPr>
        <w:pStyle w:val="a5"/>
      </w:pPr>
      <w:r>
        <w:rPr>
          <w:rStyle w:val="a3"/>
          <w:bCs/>
        </w:rPr>
        <w:t xml:space="preserve">Статья 12.6. </w:t>
      </w:r>
      <w:r>
        <w:t>Продолжительность выплаты ежемесячного пособия на ребенка военнослужащего, проходящего военную службу по призыву</w:t>
      </w:r>
    </w:p>
    <w:p w:rsidR="005D5CB7" w:rsidRDefault="005D5CB7">
      <w:pPr>
        <w:pStyle w:val="a7"/>
        <w:rPr>
          <w:color w:val="000000"/>
          <w:sz w:val="16"/>
          <w:szCs w:val="16"/>
          <w:shd w:val="clear" w:color="auto" w:fill="F0F0F0"/>
        </w:rPr>
      </w:pPr>
      <w:r>
        <w:rPr>
          <w:color w:val="000000"/>
          <w:sz w:val="16"/>
          <w:szCs w:val="16"/>
          <w:shd w:val="clear" w:color="auto" w:fill="F0F0F0"/>
        </w:rPr>
        <w:t>ГАРАНТ:</w:t>
      </w:r>
    </w:p>
    <w:p w:rsidR="005D5CB7" w:rsidRDefault="005D5CB7">
      <w:pPr>
        <w:pStyle w:val="a7"/>
        <w:rPr>
          <w:shd w:val="clear" w:color="auto" w:fill="F0F0F0"/>
        </w:rPr>
      </w:pPr>
      <w:r>
        <w:t xml:space="preserve"> </w:t>
      </w:r>
      <w:r>
        <w:rPr>
          <w:shd w:val="clear" w:color="auto" w:fill="F0F0F0"/>
        </w:rPr>
        <w:t>См. комментарии к статье 12.6 настоящего Федерального закона</w:t>
      </w:r>
    </w:p>
    <w:p w:rsidR="005D5CB7" w:rsidRDefault="005D5CB7">
      <w:bookmarkStart w:id="112" w:name="sub_12601"/>
      <w:r>
        <w:t>Матери ребенка военнослужащего, проходящего военную службу по призыву, ежемесячное пособие на ребенка военнослужащего, проходящего военную службу по призыву, выплачивается со дня рождения ребенка, но не ранее дня начала отцом ребенка военной службы по призыву. Выплата указанного пособия прекращается по достижении ребенком военнослужащего, проходящего военную службу по призыву, возраста трех лет, но не позднее дня окончания отцом такого ребенка военной службы по призыву.</w:t>
      </w:r>
    </w:p>
    <w:p w:rsidR="005D5CB7" w:rsidRDefault="005D5CB7">
      <w:bookmarkStart w:id="113" w:name="sub_12602"/>
      <w:bookmarkEnd w:id="112"/>
      <w:r>
        <w:t xml:space="preserve">Иным лицам, указанным в </w:t>
      </w:r>
      <w:hyperlink w:anchor="sub_1253" w:history="1">
        <w:r>
          <w:rPr>
            <w:rStyle w:val="a4"/>
            <w:rFonts w:cs="Times New Roman CYR"/>
          </w:rPr>
          <w:t>абзаце третьем части первой статьи 12.5</w:t>
        </w:r>
      </w:hyperlink>
      <w:r>
        <w:t xml:space="preserve"> настоящего Федерального закона, ежемесячное пособие на ребенка военнослужащего, проходящего военную службу по призыву, выплачивается со дня смерти матери ребенка либо со дня вынесения соответствующего решения (вступившего в законную силу решения суда, решения органа опеки и попечительства, заключения медицинской организации), но не ранее дня начала отцом ребенка военной службы по призыву. Выплата указанного пособия прекращается по достижении ребенком военнослужащего, проходящего военную службу по призыву, возраста трех лет, но не позднее дня окончания отцом такого ребенка военной службы по призыву.</w:t>
      </w:r>
    </w:p>
    <w:bookmarkEnd w:id="113"/>
    <w:p w:rsidR="005D5CB7" w:rsidRDefault="005D5CB7"/>
    <w:p w:rsidR="005D5CB7" w:rsidRDefault="005D5CB7">
      <w:pPr>
        <w:pStyle w:val="a7"/>
        <w:rPr>
          <w:color w:val="000000"/>
          <w:sz w:val="16"/>
          <w:szCs w:val="16"/>
          <w:shd w:val="clear" w:color="auto" w:fill="F0F0F0"/>
        </w:rPr>
      </w:pPr>
      <w:bookmarkStart w:id="114" w:name="sub_127"/>
      <w:r>
        <w:rPr>
          <w:color w:val="000000"/>
          <w:sz w:val="16"/>
          <w:szCs w:val="16"/>
          <w:shd w:val="clear" w:color="auto" w:fill="F0F0F0"/>
        </w:rPr>
        <w:t>Информация об изменениях:</w:t>
      </w:r>
    </w:p>
    <w:bookmarkEnd w:id="114"/>
    <w:p w:rsidR="005D5CB7" w:rsidRDefault="005D5CB7">
      <w:pPr>
        <w:pStyle w:val="a8"/>
        <w:rPr>
          <w:shd w:val="clear" w:color="auto" w:fill="F0F0F0"/>
        </w:rPr>
      </w:pPr>
      <w:r>
        <w:t xml:space="preserve"> </w:t>
      </w:r>
      <w:hyperlink r:id="rId113" w:history="1">
        <w:r>
          <w:rPr>
            <w:rStyle w:val="a4"/>
            <w:rFonts w:cs="Times New Roman CYR"/>
            <w:shd w:val="clear" w:color="auto" w:fill="F0F0F0"/>
          </w:rPr>
          <w:t>Федеральным законом</w:t>
        </w:r>
      </w:hyperlink>
      <w:r>
        <w:rPr>
          <w:shd w:val="clear" w:color="auto" w:fill="F0F0F0"/>
        </w:rPr>
        <w:t xml:space="preserve"> от 25 октября 2007 г. N 233-ФЗ настоящий Федеральный закон дополнен статьей 12.7, </w:t>
      </w:r>
      <w:hyperlink r:id="rId114" w:history="1">
        <w:r>
          <w:rPr>
            <w:rStyle w:val="a4"/>
            <w:rFonts w:cs="Times New Roman CYR"/>
            <w:shd w:val="clear" w:color="auto" w:fill="F0F0F0"/>
          </w:rPr>
          <w:t>вступающей в силу</w:t>
        </w:r>
      </w:hyperlink>
      <w:r>
        <w:rPr>
          <w:shd w:val="clear" w:color="auto" w:fill="F0F0F0"/>
        </w:rPr>
        <w:t xml:space="preserve"> с 1 января 2008 г.</w:t>
      </w:r>
    </w:p>
    <w:p w:rsidR="005D5CB7" w:rsidRDefault="005D5CB7">
      <w:pPr>
        <w:pStyle w:val="a5"/>
      </w:pPr>
      <w:r>
        <w:rPr>
          <w:rStyle w:val="a3"/>
          <w:bCs/>
        </w:rPr>
        <w:t>Статья 12.7.</w:t>
      </w:r>
      <w:r>
        <w:t xml:space="preserve"> Размер ежемесячного пособия на ребенка военнослужащего, проходящего военную службу по призыву</w:t>
      </w:r>
    </w:p>
    <w:p w:rsidR="005D5CB7" w:rsidRDefault="005D5CB7">
      <w:pPr>
        <w:pStyle w:val="a7"/>
        <w:rPr>
          <w:color w:val="000000"/>
          <w:sz w:val="16"/>
          <w:szCs w:val="16"/>
          <w:shd w:val="clear" w:color="auto" w:fill="F0F0F0"/>
        </w:rPr>
      </w:pPr>
      <w:r>
        <w:rPr>
          <w:color w:val="000000"/>
          <w:sz w:val="16"/>
          <w:szCs w:val="16"/>
          <w:shd w:val="clear" w:color="auto" w:fill="F0F0F0"/>
        </w:rPr>
        <w:t>ГАРАНТ:</w:t>
      </w:r>
    </w:p>
    <w:p w:rsidR="005D5CB7" w:rsidRDefault="005D5CB7">
      <w:pPr>
        <w:pStyle w:val="a7"/>
        <w:rPr>
          <w:shd w:val="clear" w:color="auto" w:fill="F0F0F0"/>
        </w:rPr>
      </w:pPr>
      <w:r>
        <w:t xml:space="preserve"> </w:t>
      </w:r>
      <w:r>
        <w:rPr>
          <w:shd w:val="clear" w:color="auto" w:fill="F0F0F0"/>
        </w:rPr>
        <w:t>См. комментарии к статье 12.7 настоящего Федерального закона</w:t>
      </w:r>
    </w:p>
    <w:p w:rsidR="005D5CB7" w:rsidRDefault="005D5CB7">
      <w:r>
        <w:t>Ежемесячное пособие на ребенка военнослужащего, проходящего военную службу по призыву, выплачивается в размере 6 000 рублей на каждого ребенка военнослужащего, проходящего военную службу по призыву.</w:t>
      </w:r>
    </w:p>
    <w:p w:rsidR="005D5CB7" w:rsidRDefault="005D5CB7">
      <w:pPr>
        <w:pStyle w:val="a7"/>
        <w:rPr>
          <w:color w:val="000000"/>
          <w:sz w:val="16"/>
          <w:szCs w:val="16"/>
          <w:shd w:val="clear" w:color="auto" w:fill="F0F0F0"/>
        </w:rPr>
      </w:pPr>
      <w:r>
        <w:rPr>
          <w:color w:val="000000"/>
          <w:sz w:val="16"/>
          <w:szCs w:val="16"/>
          <w:shd w:val="clear" w:color="auto" w:fill="F0F0F0"/>
        </w:rPr>
        <w:t>ГАРАНТ:</w:t>
      </w:r>
    </w:p>
    <w:p w:rsidR="005D5CB7" w:rsidRDefault="005D5CB7">
      <w:pPr>
        <w:pStyle w:val="a7"/>
        <w:rPr>
          <w:shd w:val="clear" w:color="auto" w:fill="F0F0F0"/>
        </w:rPr>
      </w:pPr>
      <w:r>
        <w:t xml:space="preserve"> </w:t>
      </w:r>
      <w:r>
        <w:rPr>
          <w:shd w:val="clear" w:color="auto" w:fill="F0F0F0"/>
        </w:rPr>
        <w:t xml:space="preserve">О порядке индексации и перерасчета пособий см. </w:t>
      </w:r>
      <w:hyperlink w:anchor="sub_42" w:history="1">
        <w:r>
          <w:rPr>
            <w:rStyle w:val="a4"/>
            <w:rFonts w:cs="Times New Roman CYR"/>
            <w:shd w:val="clear" w:color="auto" w:fill="F0F0F0"/>
          </w:rPr>
          <w:t>ст. 4.2</w:t>
        </w:r>
      </w:hyperlink>
      <w:r>
        <w:rPr>
          <w:shd w:val="clear" w:color="auto" w:fill="F0F0F0"/>
        </w:rPr>
        <w:t xml:space="preserve"> настоящего Федерального закона</w:t>
      </w:r>
    </w:p>
    <w:p w:rsidR="005D5CB7" w:rsidRDefault="005D5CB7">
      <w:pPr>
        <w:pStyle w:val="a7"/>
        <w:rPr>
          <w:shd w:val="clear" w:color="auto" w:fill="F0F0F0"/>
        </w:rPr>
      </w:pPr>
      <w:r>
        <w:t xml:space="preserve"> </w:t>
      </w:r>
      <w:r>
        <w:rPr>
          <w:shd w:val="clear" w:color="auto" w:fill="F0F0F0"/>
        </w:rPr>
        <w:t xml:space="preserve">О размере государственных пособий гражданам, имеющим детей, см. </w:t>
      </w:r>
      <w:hyperlink r:id="rId115" w:history="1">
        <w:r>
          <w:rPr>
            <w:rStyle w:val="a4"/>
            <w:rFonts w:cs="Times New Roman CYR"/>
            <w:shd w:val="clear" w:color="auto" w:fill="F0F0F0"/>
          </w:rPr>
          <w:t>справку</w:t>
        </w:r>
      </w:hyperlink>
    </w:p>
    <w:p w:rsidR="005D5CB7" w:rsidRDefault="005D5CB7">
      <w:pPr>
        <w:pStyle w:val="a7"/>
        <w:rPr>
          <w:shd w:val="clear" w:color="auto" w:fill="F0F0F0"/>
        </w:rPr>
      </w:pPr>
      <w:r>
        <w:t xml:space="preserve"> </w:t>
      </w:r>
    </w:p>
    <w:p w:rsidR="005D5CB7" w:rsidRDefault="005D5CB7">
      <w:pPr>
        <w:pStyle w:val="a7"/>
        <w:rPr>
          <w:color w:val="000000"/>
          <w:sz w:val="16"/>
          <w:szCs w:val="16"/>
          <w:shd w:val="clear" w:color="auto" w:fill="F0F0F0"/>
        </w:rPr>
      </w:pPr>
      <w:bookmarkStart w:id="115" w:name="sub_13"/>
      <w:r>
        <w:rPr>
          <w:color w:val="000000"/>
          <w:sz w:val="16"/>
          <w:szCs w:val="16"/>
          <w:shd w:val="clear" w:color="auto" w:fill="F0F0F0"/>
        </w:rPr>
        <w:t>Информация об изменениях:</w:t>
      </w:r>
    </w:p>
    <w:bookmarkEnd w:id="115"/>
    <w:p w:rsidR="005D5CB7" w:rsidRDefault="005D5CB7">
      <w:pPr>
        <w:pStyle w:val="a8"/>
        <w:rPr>
          <w:shd w:val="clear" w:color="auto" w:fill="F0F0F0"/>
        </w:rPr>
      </w:pPr>
      <w:r>
        <w:lastRenderedPageBreak/>
        <w:t xml:space="preserve"> </w:t>
      </w:r>
      <w:r>
        <w:rPr>
          <w:shd w:val="clear" w:color="auto" w:fill="F0F0F0"/>
        </w:rPr>
        <w:t xml:space="preserve">Статья 13 изменена с 1 января 2020 г. - </w:t>
      </w:r>
      <w:hyperlink r:id="rId116" w:history="1">
        <w:r>
          <w:rPr>
            <w:rStyle w:val="a4"/>
            <w:rFonts w:cs="Times New Roman CYR"/>
            <w:shd w:val="clear" w:color="auto" w:fill="F0F0F0"/>
          </w:rPr>
          <w:t>Федеральный закон</w:t>
        </w:r>
      </w:hyperlink>
      <w:r>
        <w:rPr>
          <w:shd w:val="clear" w:color="auto" w:fill="F0F0F0"/>
        </w:rPr>
        <w:t xml:space="preserve"> от 1 октября 2019 г. N 328-ФЗ</w:t>
      </w:r>
    </w:p>
    <w:p w:rsidR="005D5CB7" w:rsidRDefault="005D5CB7">
      <w:pPr>
        <w:pStyle w:val="a8"/>
        <w:rPr>
          <w:shd w:val="clear" w:color="auto" w:fill="F0F0F0"/>
        </w:rPr>
      </w:pPr>
      <w:r>
        <w:t xml:space="preserve"> </w:t>
      </w:r>
      <w:hyperlink r:id="rId117" w:history="1">
        <w:r>
          <w:rPr>
            <w:rStyle w:val="a4"/>
            <w:rFonts w:cs="Times New Roman CYR"/>
            <w:shd w:val="clear" w:color="auto" w:fill="F0F0F0"/>
          </w:rPr>
          <w:t>См. предыдущую редакцию</w:t>
        </w:r>
      </w:hyperlink>
    </w:p>
    <w:p w:rsidR="005D5CB7" w:rsidRDefault="005D5CB7">
      <w:pPr>
        <w:pStyle w:val="a5"/>
      </w:pPr>
      <w:bookmarkStart w:id="116" w:name="sub_134"/>
      <w:r>
        <w:rPr>
          <w:rStyle w:val="a3"/>
          <w:bCs/>
        </w:rPr>
        <w:t>Статья 13.</w:t>
      </w:r>
      <w:r>
        <w:t xml:space="preserve"> Право на ежемесячное пособие по уходу за ребенком</w:t>
      </w:r>
    </w:p>
    <w:bookmarkEnd w:id="116"/>
    <w:p w:rsidR="005D5CB7" w:rsidRDefault="005D5CB7">
      <w:pPr>
        <w:pStyle w:val="a7"/>
        <w:rPr>
          <w:color w:val="000000"/>
          <w:sz w:val="16"/>
          <w:szCs w:val="16"/>
          <w:shd w:val="clear" w:color="auto" w:fill="F0F0F0"/>
        </w:rPr>
      </w:pPr>
      <w:r>
        <w:rPr>
          <w:color w:val="000000"/>
          <w:sz w:val="16"/>
          <w:szCs w:val="16"/>
          <w:shd w:val="clear" w:color="auto" w:fill="F0F0F0"/>
        </w:rPr>
        <w:t>ГАРАНТ:</w:t>
      </w:r>
    </w:p>
    <w:p w:rsidR="005D5CB7" w:rsidRDefault="005D5CB7">
      <w:pPr>
        <w:pStyle w:val="a7"/>
        <w:rPr>
          <w:shd w:val="clear" w:color="auto" w:fill="F0F0F0"/>
        </w:rPr>
      </w:pPr>
      <w:r>
        <w:t xml:space="preserve"> </w:t>
      </w:r>
      <w:r>
        <w:rPr>
          <w:shd w:val="clear" w:color="auto" w:fill="F0F0F0"/>
        </w:rPr>
        <w:t>См. комментарии к статье 13 настоящего Федерального закона</w:t>
      </w:r>
    </w:p>
    <w:p w:rsidR="005D5CB7" w:rsidRDefault="005D5CB7">
      <w:pPr>
        <w:pStyle w:val="a7"/>
        <w:rPr>
          <w:shd w:val="clear" w:color="auto" w:fill="F0F0F0"/>
        </w:rPr>
      </w:pPr>
      <w:bookmarkStart w:id="117" w:name="sub_42106"/>
      <w:r>
        <w:t xml:space="preserve"> </w:t>
      </w:r>
      <w:r>
        <w:rPr>
          <w:shd w:val="clear" w:color="auto" w:fill="F0F0F0"/>
        </w:rPr>
        <w:t xml:space="preserve">О ежемесячной </w:t>
      </w:r>
      <w:hyperlink r:id="rId118" w:history="1">
        <w:r>
          <w:rPr>
            <w:rStyle w:val="a4"/>
            <w:rFonts w:cs="Times New Roman CYR"/>
            <w:shd w:val="clear" w:color="auto" w:fill="F0F0F0"/>
          </w:rPr>
          <w:t>выплате</w:t>
        </w:r>
      </w:hyperlink>
      <w:r>
        <w:rPr>
          <w:shd w:val="clear" w:color="auto" w:fill="F0F0F0"/>
        </w:rPr>
        <w:t xml:space="preserve"> в связи с рождением (усыновлением) первого или второго ребенка, рожденного (усыновленного) после 1 января 2018 г., см. </w:t>
      </w:r>
      <w:hyperlink r:id="rId119" w:history="1">
        <w:r>
          <w:rPr>
            <w:rStyle w:val="a4"/>
            <w:rFonts w:cs="Times New Roman CYR"/>
            <w:shd w:val="clear" w:color="auto" w:fill="F0F0F0"/>
          </w:rPr>
          <w:t>Федеральный закон</w:t>
        </w:r>
      </w:hyperlink>
      <w:r>
        <w:rPr>
          <w:shd w:val="clear" w:color="auto" w:fill="F0F0F0"/>
        </w:rPr>
        <w:t xml:space="preserve"> от 28 декабря 2017 г. N 418-ФЗ</w:t>
      </w:r>
    </w:p>
    <w:bookmarkEnd w:id="117"/>
    <w:p w:rsidR="005D5CB7" w:rsidRDefault="005D5CB7">
      <w:pPr>
        <w:pStyle w:val="a7"/>
        <w:rPr>
          <w:shd w:val="clear" w:color="auto" w:fill="F0F0F0"/>
        </w:rPr>
      </w:pPr>
      <w:r>
        <w:t xml:space="preserve"> </w:t>
      </w:r>
    </w:p>
    <w:p w:rsidR="005D5CB7" w:rsidRDefault="005D5CB7">
      <w:bookmarkStart w:id="118" w:name="sub_1301"/>
      <w:r>
        <w:t>Право на ежемесячное пособие по уходу за ребенком имеют:</w:t>
      </w:r>
    </w:p>
    <w:p w:rsidR="005D5CB7" w:rsidRDefault="005D5CB7">
      <w:bookmarkStart w:id="119" w:name="sub_1302"/>
      <w:bookmarkEnd w:id="118"/>
      <w:r>
        <w:t xml:space="preserve">матери либо отцы, другие родственники, опекуны, фактически осуществляющие уход за ребенком, </w:t>
      </w:r>
      <w:hyperlink r:id="rId120" w:history="1">
        <w:r>
          <w:rPr>
            <w:rStyle w:val="a4"/>
            <w:rFonts w:cs="Times New Roman CYR"/>
          </w:rPr>
          <w:t>подлежащие</w:t>
        </w:r>
      </w:hyperlink>
      <w:r>
        <w:t xml:space="preserve"> обязательному социальному страхованию на случай временной нетрудоспособности и в связи с материнством, в том числе матери либо отцы, другие родственники, опекуны, фактически осуществляющие уход за ребенком, из числа гражданского персонала воинских формирований Российской Федерации, находящихся на территориях иностранных государств в случаях, предусмотренных международными договорами Российской Федерации, и находящиеся в отпуске по уходу за ребенком;</w:t>
      </w:r>
    </w:p>
    <w:p w:rsidR="005D5CB7" w:rsidRDefault="005D5CB7">
      <w:bookmarkStart w:id="120" w:name="sub_1304"/>
      <w:bookmarkEnd w:id="119"/>
      <w:r>
        <w:t>матери, проходящие военную службу по контракту, матери либо отцы, проходящие службу в качестве лиц рядового и начальствующего состава органов внутренних дел, войск национальной гвардии, Государственной противопожарной службы, сотрудников учреждений и органов уголовно-исполнительной системы, органов принудительного исполнения Российской Федерации, таможенных органов и находящиеся в отпуске по уходу за ребенком;</w:t>
      </w:r>
    </w:p>
    <w:p w:rsidR="005D5CB7" w:rsidRDefault="005D5CB7">
      <w:bookmarkStart w:id="121" w:name="sub_1305"/>
      <w:bookmarkEnd w:id="120"/>
      <w:r>
        <w:t xml:space="preserve">абзац четвертый </w:t>
      </w:r>
      <w:hyperlink r:id="rId121" w:history="1">
        <w:r>
          <w:rPr>
            <w:rStyle w:val="a4"/>
            <w:rFonts w:cs="Times New Roman CYR"/>
          </w:rPr>
          <w:t>утратил силу</w:t>
        </w:r>
      </w:hyperlink>
      <w:r>
        <w:t xml:space="preserve"> с 1 января 2010 г.;</w:t>
      </w:r>
    </w:p>
    <w:bookmarkEnd w:id="121"/>
    <w:p w:rsidR="005D5CB7" w:rsidRDefault="005D5CB7">
      <w:pPr>
        <w:pStyle w:val="a7"/>
        <w:rPr>
          <w:color w:val="000000"/>
          <w:sz w:val="16"/>
          <w:szCs w:val="16"/>
          <w:shd w:val="clear" w:color="auto" w:fill="F0F0F0"/>
        </w:rPr>
      </w:pPr>
      <w:r>
        <w:rPr>
          <w:color w:val="000000"/>
          <w:sz w:val="16"/>
          <w:szCs w:val="16"/>
          <w:shd w:val="clear" w:color="auto" w:fill="F0F0F0"/>
        </w:rPr>
        <w:t>Информация об изменениях:</w:t>
      </w:r>
    </w:p>
    <w:p w:rsidR="005D5CB7" w:rsidRDefault="005D5CB7">
      <w:pPr>
        <w:pStyle w:val="a8"/>
        <w:rPr>
          <w:shd w:val="clear" w:color="auto" w:fill="F0F0F0"/>
        </w:rPr>
      </w:pPr>
      <w:r>
        <w:t xml:space="preserve"> </w:t>
      </w:r>
      <w:r>
        <w:rPr>
          <w:shd w:val="clear" w:color="auto" w:fill="F0F0F0"/>
        </w:rPr>
        <w:t xml:space="preserve">См. текст </w:t>
      </w:r>
      <w:hyperlink r:id="rId122" w:history="1">
        <w:r>
          <w:rPr>
            <w:rStyle w:val="a4"/>
            <w:rFonts w:cs="Times New Roman CYR"/>
            <w:shd w:val="clear" w:color="auto" w:fill="F0F0F0"/>
          </w:rPr>
          <w:t>абзаца четвертого статьи 13</w:t>
        </w:r>
      </w:hyperlink>
    </w:p>
    <w:p w:rsidR="005D5CB7" w:rsidRDefault="005D5CB7">
      <w:bookmarkStart w:id="122" w:name="sub_1303"/>
      <w:r>
        <w:t>матери либо отцы, другие родственники, опекуны, фактически осуществляющие уход за ребенком, уволенные в период отпуска по уходу за ребенком, матери, уволенные в период отпуска по беременности и родам в связи с ликвидацией организаций, прекращением физическими лицами деятельности в качестве индивидуальных предпринимателей, прекращением полномочий нотариусами, занимающимися частной практикой, и прекращением статуса адвоката, а также в связи с прекращением деятельности иными физическими лицами, чья профессиональная деятельность в соответствии с федеральными законами подлежит государственной регистрации и (или) лицензированию, в том числе уволенные из организаций или воинских частей, находящихся за пределами Российской Федерации, уволенные в связи с истечением срока их трудового договора в воинских частях, находящихся за пределами Российской Федерации, а также матери, уволенные в период отпуска по уходу за ребенком, отпуска по беременности и родам в связи с переводом мужа из таких частей в Российскую Федерацию;</w:t>
      </w:r>
    </w:p>
    <w:p w:rsidR="005D5CB7" w:rsidRDefault="005D5CB7">
      <w:bookmarkStart w:id="123" w:name="sub_1306"/>
      <w:bookmarkEnd w:id="122"/>
      <w:r>
        <w:t>матери, уволенные в период беременности в связи с ликвидацией организаций, прекращением физическими лицами деятельности в качестве индивидуальных предпринимателей, прекращением полномочий нотариусами, занимающимися частной практикой, и прекращением статуса адвоката, а также в связи с прекращением деятельности иными физическими лицами, чья профессиональная деятельность в соответствии с федеральными законами подлежит государственной регистрации и (или) лицензированию, в том числе уволенные из организаций или воинских частей, находящихся за пределами Российской Федерации, уволенные в связи с истечением срока их трудового договора в воинских частях, находящихся за пределами Российской Федерации, или в связи с переводом мужа из таких частей в Российскую Федерацию;</w:t>
      </w:r>
    </w:p>
    <w:p w:rsidR="005D5CB7" w:rsidRDefault="005D5CB7">
      <w:bookmarkStart w:id="124" w:name="sub_1307"/>
      <w:bookmarkEnd w:id="123"/>
      <w:r>
        <w:t xml:space="preserve">матери либо отцы, опекуны, фактически осуществляющие уход за ребенком и не подлежащие обязательному социальному страхованию на случай временной нетрудоспособности и в связи с материнством (в том числе обучающиеся по очной форме обучения в профессиональных </w:t>
      </w:r>
      <w:r>
        <w:lastRenderedPageBreak/>
        <w:t>образовательных организациях, образовательных организациях высшего образования, образовательных организациях дополнительного профессионального образования и научных организациях);</w:t>
      </w:r>
    </w:p>
    <w:p w:rsidR="005D5CB7" w:rsidRDefault="005D5CB7">
      <w:bookmarkStart w:id="125" w:name="sub_1308"/>
      <w:bookmarkEnd w:id="124"/>
      <w:r>
        <w:t>другие родственники, фактически осуществляющие уход за ребенком и не подлежащие обязательному социальному страхованию на случай временной нетрудоспособности и в связи с материнством, в случае, если мать и (или) отец умерли, объявлены умершими, лишены родительских прав, ограничены в родительских правах, признаны безвестно отсутствующими, недееспособными (ограниченно дееспособными), по состоянию здоровья не могут лично воспитывать и содержать ребенка, отбывают наказание в учреждениях, исполняющих наказание в виде лишения свободы, находятся в местах содержания под стражей подозреваемых и обвиняемых в совершении преступлений, уклоняются от воспитания детей или от защиты их прав и интересов или отказались взять своего ребенка из образовательных организаций, медицинских организаций, организаций социального обслуживания и других аналогичных организаций.</w:t>
      </w:r>
    </w:p>
    <w:p w:rsidR="005D5CB7" w:rsidRDefault="005D5CB7">
      <w:bookmarkStart w:id="126" w:name="sub_132"/>
      <w:bookmarkEnd w:id="125"/>
      <w:r>
        <w:t>Право на ежемесячное пособие по уходу за ребенком сохраняется в случае, если лицо, находящееся в отпуске по уходу за ребенком, работает на условиях неполного рабочего времени или на дому, а также в случае продолжения обучения.</w:t>
      </w:r>
    </w:p>
    <w:p w:rsidR="005D5CB7" w:rsidRDefault="005D5CB7">
      <w:bookmarkStart w:id="127" w:name="sub_133"/>
      <w:bookmarkEnd w:id="126"/>
      <w:r>
        <w:t>Лицам, имеющим право как на ежемесячное пособие по уходу за ребенком, так и на пособие по безработице, предоставляется право выбора получения пособия по одному из оснований.</w:t>
      </w:r>
    </w:p>
    <w:p w:rsidR="005D5CB7" w:rsidRDefault="005D5CB7">
      <w:bookmarkStart w:id="128" w:name="sub_21"/>
      <w:bookmarkEnd w:id="127"/>
      <w:r>
        <w:t>В случае наступления отпуска по беременности и родам в период нахождения матери в отпуске по уходу за ребенком ей предоставляется право выбора одного из двух видов выплачиваемых в периоды соответствующих отпусков пособий.</w:t>
      </w:r>
    </w:p>
    <w:p w:rsidR="005D5CB7" w:rsidRDefault="005D5CB7">
      <w:bookmarkStart w:id="129" w:name="sub_135"/>
      <w:bookmarkEnd w:id="128"/>
      <w:r>
        <w:t>Матери, имеющие право на пособие по беременности и родам, в период после родов вправе со дня рождения ребенка получать либо пособие по беременности и родам, либо ежемесячное пособие по уходу за ребенком с зачетом ранее выплаченного пособия по беременности и родам в случае, если размер пособия по уходу за ребенком выше, чем размер пособия по беременности и родам.</w:t>
      </w:r>
    </w:p>
    <w:p w:rsidR="005D5CB7" w:rsidRDefault="005D5CB7">
      <w:bookmarkStart w:id="130" w:name="sub_136"/>
      <w:bookmarkEnd w:id="129"/>
      <w:r>
        <w:t>Лицам, имеющим право на получение ежемесячного пособия по уходу за ребенком по нескольким основаниям, предоставляется право выбора получения пособия по одному из оснований.</w:t>
      </w:r>
    </w:p>
    <w:p w:rsidR="005D5CB7" w:rsidRDefault="005D5CB7">
      <w:bookmarkStart w:id="131" w:name="sub_137"/>
      <w:bookmarkEnd w:id="130"/>
      <w:r>
        <w:t>В случае, если уход за ребенком осуществляется одновременно несколькими лицами, право на получение ежемесячного пособия по уходу за ребенком предоставляется одному из указанных лиц.</w:t>
      </w:r>
    </w:p>
    <w:bookmarkEnd w:id="131"/>
    <w:p w:rsidR="005D5CB7" w:rsidRDefault="005D5CB7"/>
    <w:p w:rsidR="005D5CB7" w:rsidRDefault="005D5CB7">
      <w:pPr>
        <w:pStyle w:val="a7"/>
        <w:rPr>
          <w:color w:val="000000"/>
          <w:sz w:val="16"/>
          <w:szCs w:val="16"/>
          <w:shd w:val="clear" w:color="auto" w:fill="F0F0F0"/>
        </w:rPr>
      </w:pPr>
      <w:bookmarkStart w:id="132" w:name="sub_14"/>
      <w:r>
        <w:rPr>
          <w:color w:val="000000"/>
          <w:sz w:val="16"/>
          <w:szCs w:val="16"/>
          <w:shd w:val="clear" w:color="auto" w:fill="F0F0F0"/>
        </w:rPr>
        <w:t>Информация об изменениях:</w:t>
      </w:r>
    </w:p>
    <w:bookmarkEnd w:id="132"/>
    <w:p w:rsidR="005D5CB7" w:rsidRDefault="005D5CB7">
      <w:pPr>
        <w:pStyle w:val="a8"/>
        <w:rPr>
          <w:shd w:val="clear" w:color="auto" w:fill="F0F0F0"/>
        </w:rPr>
      </w:pPr>
      <w:r>
        <w:t xml:space="preserve"> </w:t>
      </w:r>
      <w:hyperlink r:id="rId123" w:history="1">
        <w:r>
          <w:rPr>
            <w:rStyle w:val="a4"/>
            <w:rFonts w:cs="Times New Roman CYR"/>
            <w:shd w:val="clear" w:color="auto" w:fill="F0F0F0"/>
          </w:rPr>
          <w:t>Федеральным законом</w:t>
        </w:r>
      </w:hyperlink>
      <w:r>
        <w:rPr>
          <w:shd w:val="clear" w:color="auto" w:fill="F0F0F0"/>
        </w:rPr>
        <w:t xml:space="preserve"> от 7 июня 2013 г. N 129-ФЗ в статью 14 настоящего Федерального закона внесены изменения, </w:t>
      </w:r>
      <w:hyperlink r:id="rId124" w:history="1">
        <w:r>
          <w:rPr>
            <w:rStyle w:val="a4"/>
            <w:rFonts w:cs="Times New Roman CYR"/>
            <w:shd w:val="clear" w:color="auto" w:fill="F0F0F0"/>
          </w:rPr>
          <w:t>вступающие в силу</w:t>
        </w:r>
      </w:hyperlink>
      <w:r>
        <w:rPr>
          <w:shd w:val="clear" w:color="auto" w:fill="F0F0F0"/>
        </w:rPr>
        <w:t xml:space="preserve"> с 1 января 2014 г.</w:t>
      </w:r>
    </w:p>
    <w:p w:rsidR="005D5CB7" w:rsidRDefault="005D5CB7">
      <w:pPr>
        <w:pStyle w:val="a8"/>
        <w:rPr>
          <w:shd w:val="clear" w:color="auto" w:fill="F0F0F0"/>
        </w:rPr>
      </w:pPr>
      <w:r>
        <w:t xml:space="preserve"> </w:t>
      </w:r>
      <w:hyperlink r:id="rId125" w:history="1">
        <w:r>
          <w:rPr>
            <w:rStyle w:val="a4"/>
            <w:rFonts w:cs="Times New Roman CYR"/>
            <w:shd w:val="clear" w:color="auto" w:fill="F0F0F0"/>
          </w:rPr>
          <w:t>См. текст статьи в предыдущей редакции</w:t>
        </w:r>
      </w:hyperlink>
    </w:p>
    <w:p w:rsidR="005D5CB7" w:rsidRDefault="005D5CB7">
      <w:pPr>
        <w:pStyle w:val="a5"/>
      </w:pPr>
      <w:r>
        <w:rPr>
          <w:rStyle w:val="a3"/>
          <w:bCs/>
        </w:rPr>
        <w:t>Статья 14.</w:t>
      </w:r>
      <w:r>
        <w:t xml:space="preserve"> Продолжительность выплаты ежемесячного пособия по уходу за ребенком</w:t>
      </w:r>
    </w:p>
    <w:p w:rsidR="005D5CB7" w:rsidRDefault="005D5CB7">
      <w:pPr>
        <w:pStyle w:val="a7"/>
        <w:rPr>
          <w:color w:val="000000"/>
          <w:sz w:val="16"/>
          <w:szCs w:val="16"/>
          <w:shd w:val="clear" w:color="auto" w:fill="F0F0F0"/>
        </w:rPr>
      </w:pPr>
      <w:r>
        <w:rPr>
          <w:color w:val="000000"/>
          <w:sz w:val="16"/>
          <w:szCs w:val="16"/>
          <w:shd w:val="clear" w:color="auto" w:fill="F0F0F0"/>
        </w:rPr>
        <w:t>ГАРАНТ:</w:t>
      </w:r>
    </w:p>
    <w:p w:rsidR="005D5CB7" w:rsidRDefault="005D5CB7">
      <w:pPr>
        <w:pStyle w:val="a7"/>
        <w:rPr>
          <w:shd w:val="clear" w:color="auto" w:fill="F0F0F0"/>
        </w:rPr>
      </w:pPr>
      <w:r>
        <w:t xml:space="preserve"> </w:t>
      </w:r>
      <w:r>
        <w:rPr>
          <w:shd w:val="clear" w:color="auto" w:fill="F0F0F0"/>
        </w:rPr>
        <w:t>См. комментарии к статье 14 настоящего Федерального закона</w:t>
      </w:r>
    </w:p>
    <w:p w:rsidR="005D5CB7" w:rsidRDefault="005D5CB7">
      <w:bookmarkStart w:id="133" w:name="sub_141"/>
      <w:r>
        <w:t xml:space="preserve">Лицам, указанным в </w:t>
      </w:r>
      <w:hyperlink w:anchor="sub_1302" w:history="1">
        <w:r>
          <w:rPr>
            <w:rStyle w:val="a4"/>
            <w:rFonts w:cs="Times New Roman CYR"/>
          </w:rPr>
          <w:t>абзацах втором - пятом части первой статьи 13</w:t>
        </w:r>
      </w:hyperlink>
      <w:r>
        <w:t xml:space="preserve"> настоящего Федерального закона, за исключением матерей, уволенных в период отпуска по беременности и родам, ежемесячное пособие по уходу за ребенком выплачивается со дня предоставления отпуска по уходу за ребенком до достижения ребенком возраста полутора лет.</w:t>
      </w:r>
    </w:p>
    <w:p w:rsidR="005D5CB7" w:rsidRDefault="005D5CB7">
      <w:bookmarkStart w:id="134" w:name="sub_142"/>
      <w:bookmarkEnd w:id="133"/>
      <w:r>
        <w:t xml:space="preserve">Лицам, указанным в </w:t>
      </w:r>
      <w:hyperlink w:anchor="sub_1307" w:history="1">
        <w:r>
          <w:rPr>
            <w:rStyle w:val="a4"/>
            <w:rFonts w:cs="Times New Roman CYR"/>
          </w:rPr>
          <w:t>абзаце седьмом части первой статьи 13</w:t>
        </w:r>
      </w:hyperlink>
      <w:r>
        <w:t xml:space="preserve"> настоящего Федерального закона, и матерям, уволенным в период беременности, указанным в </w:t>
      </w:r>
      <w:hyperlink w:anchor="sub_1306" w:history="1">
        <w:r>
          <w:rPr>
            <w:rStyle w:val="a4"/>
            <w:rFonts w:cs="Times New Roman CYR"/>
          </w:rPr>
          <w:t>абзаце шестом части первой статьи 13</w:t>
        </w:r>
      </w:hyperlink>
      <w:r>
        <w:t xml:space="preserve"> настоящего Федерального закона, ежемесячное пособие по уходу за ребенком выплачивается со дня рождения ребенка до достижения ребенком возраста полутора лет.</w:t>
      </w:r>
    </w:p>
    <w:p w:rsidR="005D5CB7" w:rsidRDefault="005D5CB7">
      <w:bookmarkStart w:id="135" w:name="sub_143"/>
      <w:bookmarkEnd w:id="134"/>
      <w:r>
        <w:t xml:space="preserve">Матерям, уволенным в период отпуска по беременности и родам, указанным в </w:t>
      </w:r>
      <w:hyperlink w:anchor="sub_1303" w:history="1">
        <w:r>
          <w:rPr>
            <w:rStyle w:val="a4"/>
            <w:rFonts w:cs="Times New Roman CYR"/>
          </w:rPr>
          <w:t xml:space="preserve">абзаце пятом </w:t>
        </w:r>
        <w:r>
          <w:rPr>
            <w:rStyle w:val="a4"/>
            <w:rFonts w:cs="Times New Roman CYR"/>
          </w:rPr>
          <w:lastRenderedPageBreak/>
          <w:t>части первой статьи 13</w:t>
        </w:r>
      </w:hyperlink>
      <w:r>
        <w:t xml:space="preserve"> настоящего Федерального закона, ежемесячное пособие по уходу за ребенком выплачивается со дня рождения ребенка либо со дня, следующего за днем окончания отпуска по беременности и родам, до достижения ребенком возраста полутора лет.</w:t>
      </w:r>
    </w:p>
    <w:p w:rsidR="005D5CB7" w:rsidRDefault="005D5CB7">
      <w:bookmarkStart w:id="136" w:name="sub_144"/>
      <w:bookmarkEnd w:id="135"/>
      <w:r>
        <w:t xml:space="preserve">Лицам, указанным в </w:t>
      </w:r>
      <w:hyperlink w:anchor="sub_1308" w:history="1">
        <w:r>
          <w:rPr>
            <w:rStyle w:val="a4"/>
            <w:rFonts w:cs="Times New Roman CYR"/>
          </w:rPr>
          <w:t>абзаце восьмом части первой статьи 13</w:t>
        </w:r>
      </w:hyperlink>
      <w:r>
        <w:t xml:space="preserve"> настоящего Федерального закона, ежемесячное пособие по уходу за ребенком выплачивается со дня рождения ребенка, но не ранее дня смерти матери и (или) отца либо дня вынесения соответствующего решения (вступившего в законную силу решения суда, решения органа опеки и попечительства, заключения медицинской организации) до достижения ребенком возраста полутора лет.</w:t>
      </w:r>
    </w:p>
    <w:bookmarkEnd w:id="136"/>
    <w:p w:rsidR="005D5CB7" w:rsidRDefault="005D5CB7"/>
    <w:p w:rsidR="005D5CB7" w:rsidRDefault="005D5CB7">
      <w:pPr>
        <w:pStyle w:val="a7"/>
        <w:rPr>
          <w:color w:val="000000"/>
          <w:sz w:val="16"/>
          <w:szCs w:val="16"/>
          <w:shd w:val="clear" w:color="auto" w:fill="F0F0F0"/>
        </w:rPr>
      </w:pPr>
      <w:bookmarkStart w:id="137" w:name="sub_15"/>
      <w:r>
        <w:rPr>
          <w:color w:val="000000"/>
          <w:sz w:val="16"/>
          <w:szCs w:val="16"/>
          <w:shd w:val="clear" w:color="auto" w:fill="F0F0F0"/>
        </w:rPr>
        <w:t>Информация об изменениях:</w:t>
      </w:r>
    </w:p>
    <w:bookmarkEnd w:id="137"/>
    <w:p w:rsidR="005D5CB7" w:rsidRDefault="005D5CB7">
      <w:pPr>
        <w:pStyle w:val="a8"/>
        <w:rPr>
          <w:shd w:val="clear" w:color="auto" w:fill="F0F0F0"/>
        </w:rPr>
      </w:pPr>
      <w:r>
        <w:t xml:space="preserve"> </w:t>
      </w:r>
      <w:r>
        <w:rPr>
          <w:shd w:val="clear" w:color="auto" w:fill="F0F0F0"/>
        </w:rPr>
        <w:t xml:space="preserve">Статья 15 изменена с 8 июня 2020 г. - </w:t>
      </w:r>
      <w:hyperlink r:id="rId126" w:history="1">
        <w:r>
          <w:rPr>
            <w:rStyle w:val="a4"/>
            <w:rFonts w:cs="Times New Roman CYR"/>
            <w:shd w:val="clear" w:color="auto" w:fill="F0F0F0"/>
          </w:rPr>
          <w:t>Федеральный закон</w:t>
        </w:r>
      </w:hyperlink>
      <w:r>
        <w:rPr>
          <w:shd w:val="clear" w:color="auto" w:fill="F0F0F0"/>
        </w:rPr>
        <w:t xml:space="preserve"> от 8 июня 2020 г. N 166-ФЗ</w:t>
      </w:r>
    </w:p>
    <w:p w:rsidR="005D5CB7" w:rsidRDefault="005D5CB7">
      <w:pPr>
        <w:pStyle w:val="a8"/>
        <w:rPr>
          <w:shd w:val="clear" w:color="auto" w:fill="F0F0F0"/>
        </w:rPr>
      </w:pPr>
      <w:r>
        <w:t xml:space="preserve"> </w:t>
      </w:r>
      <w:hyperlink r:id="rId127" w:history="1">
        <w:r>
          <w:rPr>
            <w:rStyle w:val="a4"/>
            <w:rFonts w:cs="Times New Roman CYR"/>
            <w:shd w:val="clear" w:color="auto" w:fill="F0F0F0"/>
          </w:rPr>
          <w:t>См. предыдущую редакцию</w:t>
        </w:r>
      </w:hyperlink>
    </w:p>
    <w:p w:rsidR="005D5CB7" w:rsidRDefault="005D5CB7">
      <w:pPr>
        <w:pStyle w:val="a5"/>
      </w:pPr>
      <w:r>
        <w:rPr>
          <w:rStyle w:val="a3"/>
          <w:bCs/>
        </w:rPr>
        <w:t>Статья 15.</w:t>
      </w:r>
      <w:r>
        <w:t xml:space="preserve"> Размер ежемесячного пособия по уходу за ребенком</w:t>
      </w:r>
    </w:p>
    <w:p w:rsidR="005D5CB7" w:rsidRDefault="005D5CB7">
      <w:pPr>
        <w:pStyle w:val="a7"/>
        <w:rPr>
          <w:color w:val="000000"/>
          <w:sz w:val="16"/>
          <w:szCs w:val="16"/>
          <w:shd w:val="clear" w:color="auto" w:fill="F0F0F0"/>
        </w:rPr>
      </w:pPr>
      <w:r>
        <w:rPr>
          <w:color w:val="000000"/>
          <w:sz w:val="16"/>
          <w:szCs w:val="16"/>
          <w:shd w:val="clear" w:color="auto" w:fill="F0F0F0"/>
        </w:rPr>
        <w:t>ГАРАНТ:</w:t>
      </w:r>
    </w:p>
    <w:p w:rsidR="005D5CB7" w:rsidRDefault="005D5CB7">
      <w:pPr>
        <w:pStyle w:val="a7"/>
        <w:rPr>
          <w:shd w:val="clear" w:color="auto" w:fill="F0F0F0"/>
        </w:rPr>
      </w:pPr>
      <w:r>
        <w:t xml:space="preserve"> </w:t>
      </w:r>
      <w:r>
        <w:rPr>
          <w:shd w:val="clear" w:color="auto" w:fill="F0F0F0"/>
        </w:rPr>
        <w:t>См. комментарии к статье 15 настоящего Федерального закона</w:t>
      </w:r>
    </w:p>
    <w:p w:rsidR="005D5CB7" w:rsidRDefault="005D5CB7">
      <w:bookmarkStart w:id="138" w:name="sub_151"/>
      <w:r>
        <w:t>Ежемесячное пособие по уходу за ребенком выплачивается в следующих размерах:</w:t>
      </w:r>
    </w:p>
    <w:bookmarkEnd w:id="138"/>
    <w:p w:rsidR="005D5CB7" w:rsidRDefault="005D5CB7">
      <w:pPr>
        <w:pStyle w:val="a7"/>
        <w:rPr>
          <w:color w:val="000000"/>
          <w:sz w:val="16"/>
          <w:szCs w:val="16"/>
          <w:shd w:val="clear" w:color="auto" w:fill="F0F0F0"/>
        </w:rPr>
      </w:pPr>
      <w:r>
        <w:rPr>
          <w:color w:val="000000"/>
          <w:sz w:val="16"/>
          <w:szCs w:val="16"/>
          <w:shd w:val="clear" w:color="auto" w:fill="F0F0F0"/>
        </w:rPr>
        <w:t>ГАРАНТ:</w:t>
      </w:r>
    </w:p>
    <w:p w:rsidR="005D5CB7" w:rsidRDefault="005D5CB7">
      <w:pPr>
        <w:pStyle w:val="a7"/>
        <w:rPr>
          <w:shd w:val="clear" w:color="auto" w:fill="F0F0F0"/>
        </w:rPr>
      </w:pPr>
      <w:bookmarkStart w:id="139" w:name="sub_1511"/>
      <w:r>
        <w:t xml:space="preserve"> </w:t>
      </w:r>
      <w:r>
        <w:rPr>
          <w:shd w:val="clear" w:color="auto" w:fill="F0F0F0"/>
        </w:rPr>
        <w:t xml:space="preserve">Положения абзаца второго части первой статьи 15 (в редакции </w:t>
      </w:r>
      <w:hyperlink r:id="rId128" w:history="1">
        <w:r>
          <w:rPr>
            <w:rStyle w:val="a4"/>
            <w:rFonts w:cs="Times New Roman CYR"/>
            <w:shd w:val="clear" w:color="auto" w:fill="F0F0F0"/>
          </w:rPr>
          <w:t>Федерального закона</w:t>
        </w:r>
      </w:hyperlink>
      <w:r>
        <w:rPr>
          <w:shd w:val="clear" w:color="auto" w:fill="F0F0F0"/>
        </w:rPr>
        <w:t xml:space="preserve"> от 8 июня 2020 г. N 166-ФЗ) </w:t>
      </w:r>
      <w:hyperlink r:id="rId129" w:history="1">
        <w:r>
          <w:rPr>
            <w:rStyle w:val="a4"/>
            <w:rFonts w:cs="Times New Roman CYR"/>
            <w:shd w:val="clear" w:color="auto" w:fill="F0F0F0"/>
          </w:rPr>
          <w:t>действуют</w:t>
        </w:r>
      </w:hyperlink>
      <w:r>
        <w:rPr>
          <w:shd w:val="clear" w:color="auto" w:fill="F0F0F0"/>
        </w:rPr>
        <w:t xml:space="preserve"> начиная с 1 июня 2020 г.</w:t>
      </w:r>
    </w:p>
    <w:bookmarkEnd w:id="139"/>
    <w:p w:rsidR="005D5CB7" w:rsidRDefault="005D5CB7">
      <w:r>
        <w:t xml:space="preserve">6 752 рубля - лицам, указанным в </w:t>
      </w:r>
      <w:hyperlink w:anchor="sub_1306" w:history="1">
        <w:r>
          <w:rPr>
            <w:rStyle w:val="a4"/>
            <w:rFonts w:cs="Times New Roman CYR"/>
          </w:rPr>
          <w:t>абзацах шестом - восьмом части первой статьи 13</w:t>
        </w:r>
      </w:hyperlink>
      <w:r>
        <w:t xml:space="preserve"> настоящего Федерального закона;</w:t>
      </w:r>
    </w:p>
    <w:p w:rsidR="005D5CB7" w:rsidRDefault="005D5CB7">
      <w:bookmarkStart w:id="140" w:name="sub_15003"/>
      <w:r>
        <w:t xml:space="preserve">40 процентов среднего заработка, на который </w:t>
      </w:r>
      <w:hyperlink r:id="rId130" w:history="1">
        <w:r>
          <w:rPr>
            <w:rStyle w:val="a4"/>
            <w:rFonts w:cs="Times New Roman CYR"/>
          </w:rPr>
          <w:t>начисляются</w:t>
        </w:r>
      </w:hyperlink>
      <w:r>
        <w:t xml:space="preserve"> страховые взносы на обязательное социальное страхование на случай временной нетрудоспособности и в связи с материнством, - лицам, указанным в </w:t>
      </w:r>
      <w:hyperlink w:anchor="sub_1302" w:history="1">
        <w:r>
          <w:rPr>
            <w:rStyle w:val="a4"/>
            <w:rFonts w:cs="Times New Roman CYR"/>
          </w:rPr>
          <w:t>абзаце втором части первой статьи 13</w:t>
        </w:r>
      </w:hyperlink>
      <w:r>
        <w:t xml:space="preserve"> настоящего Федерального закона. При этом минимальный размер ежемесячного пособия по уходу за ребенком не может быть менее размера ежемесячного пособия по уходу за ребенком, выплачиваемого лицам, указанным в </w:t>
      </w:r>
      <w:hyperlink w:anchor="sub_1306" w:history="1">
        <w:r>
          <w:rPr>
            <w:rStyle w:val="a4"/>
            <w:rFonts w:cs="Times New Roman CYR"/>
          </w:rPr>
          <w:t>абзацах шестом - восьмом части первой статьи 13</w:t>
        </w:r>
      </w:hyperlink>
      <w:r>
        <w:t xml:space="preserve"> настоящего Федерального закона;</w:t>
      </w:r>
    </w:p>
    <w:bookmarkEnd w:id="140"/>
    <w:p w:rsidR="005D5CB7" w:rsidRDefault="005D5CB7">
      <w:pPr>
        <w:pStyle w:val="a7"/>
        <w:rPr>
          <w:color w:val="000000"/>
          <w:sz w:val="16"/>
          <w:szCs w:val="16"/>
          <w:shd w:val="clear" w:color="auto" w:fill="F0F0F0"/>
        </w:rPr>
      </w:pPr>
      <w:r>
        <w:rPr>
          <w:color w:val="000000"/>
          <w:sz w:val="16"/>
          <w:szCs w:val="16"/>
          <w:shd w:val="clear" w:color="auto" w:fill="F0F0F0"/>
        </w:rPr>
        <w:t>ГАРАНТ:</w:t>
      </w:r>
    </w:p>
    <w:p w:rsidR="005D5CB7" w:rsidRDefault="005D5CB7">
      <w:pPr>
        <w:pStyle w:val="a7"/>
        <w:rPr>
          <w:shd w:val="clear" w:color="auto" w:fill="F0F0F0"/>
        </w:rPr>
      </w:pPr>
      <w:bookmarkStart w:id="141" w:name="sub_15130"/>
      <w:r>
        <w:t xml:space="preserve"> </w:t>
      </w:r>
      <w:r>
        <w:rPr>
          <w:shd w:val="clear" w:color="auto" w:fill="F0F0F0"/>
        </w:rPr>
        <w:t xml:space="preserve">Положения абзаца четвертого части первой статьи 15 (в редакции </w:t>
      </w:r>
      <w:hyperlink r:id="rId131" w:history="1">
        <w:r>
          <w:rPr>
            <w:rStyle w:val="a4"/>
            <w:rFonts w:cs="Times New Roman CYR"/>
            <w:shd w:val="clear" w:color="auto" w:fill="F0F0F0"/>
          </w:rPr>
          <w:t>Федерального закона</w:t>
        </w:r>
      </w:hyperlink>
      <w:r>
        <w:rPr>
          <w:shd w:val="clear" w:color="auto" w:fill="F0F0F0"/>
        </w:rPr>
        <w:t xml:space="preserve"> от 8 июня 2020 г. N 166-ФЗ) </w:t>
      </w:r>
      <w:hyperlink r:id="rId132" w:history="1">
        <w:r>
          <w:rPr>
            <w:rStyle w:val="a4"/>
            <w:rFonts w:cs="Times New Roman CYR"/>
            <w:shd w:val="clear" w:color="auto" w:fill="F0F0F0"/>
          </w:rPr>
          <w:t>действуют</w:t>
        </w:r>
      </w:hyperlink>
      <w:r>
        <w:rPr>
          <w:shd w:val="clear" w:color="auto" w:fill="F0F0F0"/>
        </w:rPr>
        <w:t xml:space="preserve"> начиная с 1 июня 2020 г.</w:t>
      </w:r>
    </w:p>
    <w:bookmarkEnd w:id="141"/>
    <w:p w:rsidR="005D5CB7" w:rsidRDefault="005D5CB7">
      <w:r>
        <w:t xml:space="preserve">40 процентов среднего заработка (дохода, денежного довольствия) по месту работы (службы) за последние 12 календарных месяцев, предшествовавших месяцу наступления отпуска по уходу за ребенком (месяцу увольнения в период отпуска по беременности и родам), - лицам, указанным в </w:t>
      </w:r>
      <w:hyperlink w:anchor="sub_1304" w:history="1">
        <w:r>
          <w:rPr>
            <w:rStyle w:val="a4"/>
            <w:rFonts w:cs="Times New Roman CYR"/>
          </w:rPr>
          <w:t>абзацах третьем</w:t>
        </w:r>
      </w:hyperlink>
      <w:r>
        <w:t xml:space="preserve"> и </w:t>
      </w:r>
      <w:hyperlink w:anchor="sub_1303" w:history="1">
        <w:r>
          <w:rPr>
            <w:rStyle w:val="a4"/>
            <w:rFonts w:cs="Times New Roman CYR"/>
          </w:rPr>
          <w:t>пятом части первой статьи 13</w:t>
        </w:r>
      </w:hyperlink>
      <w:r>
        <w:t xml:space="preserve"> настоящего Федерального закона. При этом минимальный размер пособия составляет 6 752 рубля. Максимальный размер пособия по уходу за ребенком не может превышать за полный календарный месяц 13 504 рубля.</w:t>
      </w:r>
    </w:p>
    <w:p w:rsidR="005D5CB7" w:rsidRDefault="005D5CB7">
      <w:bookmarkStart w:id="142" w:name="sub_152"/>
      <w:r>
        <w:t>В районах и местностях, в которых в установленном порядке применяются районные коэффициенты к заработной плате, минимальный и максимальный размеры указанного пособия определяются с учетом этих коэффициентов.</w:t>
      </w:r>
    </w:p>
    <w:p w:rsidR="005D5CB7" w:rsidRDefault="005D5CB7">
      <w:bookmarkStart w:id="143" w:name="sub_153"/>
      <w:bookmarkEnd w:id="142"/>
      <w:r>
        <w:t xml:space="preserve">В случае ухода за двумя и более детьми до достижения ими возраста полутора лет размер пособия, исчисленный в соответствии с </w:t>
      </w:r>
      <w:hyperlink w:anchor="sub_151" w:history="1">
        <w:r>
          <w:rPr>
            <w:rStyle w:val="a4"/>
            <w:rFonts w:cs="Times New Roman CYR"/>
          </w:rPr>
          <w:t>частями первой</w:t>
        </w:r>
      </w:hyperlink>
      <w:r>
        <w:t xml:space="preserve"> и </w:t>
      </w:r>
      <w:hyperlink w:anchor="sub_152" w:history="1">
        <w:r>
          <w:rPr>
            <w:rStyle w:val="a4"/>
            <w:rFonts w:cs="Times New Roman CYR"/>
          </w:rPr>
          <w:t>второй</w:t>
        </w:r>
      </w:hyperlink>
      <w:r>
        <w:t xml:space="preserve"> настоящей статьи, суммируется. При этом суммированный размер пособия, исчисленный исходя из среднего заработка (дохода, денежного довольствия), не может превышать 100 процентов размера указанного заработка (дохода, денежного довольствия), но не может быть менее суммированного минимального размера пособия.</w:t>
      </w:r>
    </w:p>
    <w:p w:rsidR="005D5CB7" w:rsidRDefault="005D5CB7">
      <w:bookmarkStart w:id="144" w:name="sub_154"/>
      <w:bookmarkEnd w:id="143"/>
      <w:r>
        <w:t xml:space="preserve">Части 4 - 5 утратили силу с 8 июня 2020 г. - </w:t>
      </w:r>
      <w:hyperlink r:id="rId133" w:history="1">
        <w:r>
          <w:rPr>
            <w:rStyle w:val="a4"/>
            <w:rFonts w:cs="Times New Roman CYR"/>
          </w:rPr>
          <w:t>Федеральный закон</w:t>
        </w:r>
      </w:hyperlink>
      <w:r>
        <w:t xml:space="preserve"> от 8 июня 2020 г. N 166-ФЗ</w:t>
      </w:r>
    </w:p>
    <w:bookmarkEnd w:id="144"/>
    <w:p w:rsidR="005D5CB7" w:rsidRDefault="005D5CB7">
      <w:pPr>
        <w:pStyle w:val="a7"/>
        <w:rPr>
          <w:color w:val="000000"/>
          <w:sz w:val="16"/>
          <w:szCs w:val="16"/>
          <w:shd w:val="clear" w:color="auto" w:fill="F0F0F0"/>
        </w:rPr>
      </w:pPr>
      <w:r>
        <w:rPr>
          <w:color w:val="000000"/>
          <w:sz w:val="16"/>
          <w:szCs w:val="16"/>
          <w:shd w:val="clear" w:color="auto" w:fill="F0F0F0"/>
        </w:rPr>
        <w:t>Информация об изменениях:</w:t>
      </w:r>
    </w:p>
    <w:p w:rsidR="005D5CB7" w:rsidRDefault="005D5CB7">
      <w:pPr>
        <w:pStyle w:val="a8"/>
        <w:rPr>
          <w:shd w:val="clear" w:color="auto" w:fill="F0F0F0"/>
        </w:rPr>
      </w:pPr>
      <w:r>
        <w:t xml:space="preserve"> </w:t>
      </w:r>
      <w:hyperlink r:id="rId134" w:history="1">
        <w:r>
          <w:rPr>
            <w:rStyle w:val="a4"/>
            <w:rFonts w:cs="Times New Roman CYR"/>
            <w:shd w:val="clear" w:color="auto" w:fill="F0F0F0"/>
          </w:rPr>
          <w:t>См. предыдущую редакцию</w:t>
        </w:r>
      </w:hyperlink>
    </w:p>
    <w:p w:rsidR="005D5CB7" w:rsidRDefault="005D5CB7">
      <w:pPr>
        <w:pStyle w:val="a7"/>
        <w:rPr>
          <w:color w:val="000000"/>
          <w:sz w:val="16"/>
          <w:szCs w:val="16"/>
          <w:shd w:val="clear" w:color="auto" w:fill="F0F0F0"/>
        </w:rPr>
      </w:pPr>
      <w:r>
        <w:rPr>
          <w:color w:val="000000"/>
          <w:sz w:val="16"/>
          <w:szCs w:val="16"/>
          <w:shd w:val="clear" w:color="auto" w:fill="F0F0F0"/>
        </w:rPr>
        <w:t>ГАРАНТ:</w:t>
      </w:r>
    </w:p>
    <w:p w:rsidR="005D5CB7" w:rsidRDefault="005D5CB7">
      <w:pPr>
        <w:pStyle w:val="a7"/>
        <w:rPr>
          <w:shd w:val="clear" w:color="auto" w:fill="F0F0F0"/>
        </w:rPr>
      </w:pPr>
      <w:r>
        <w:lastRenderedPageBreak/>
        <w:t xml:space="preserve"> </w:t>
      </w:r>
      <w:r>
        <w:rPr>
          <w:shd w:val="clear" w:color="auto" w:fill="F0F0F0"/>
        </w:rPr>
        <w:t xml:space="preserve">О порядке индексации и перерасчета пособий см. </w:t>
      </w:r>
      <w:hyperlink w:anchor="sub_42" w:history="1">
        <w:r>
          <w:rPr>
            <w:rStyle w:val="a4"/>
            <w:rFonts w:cs="Times New Roman CYR"/>
            <w:shd w:val="clear" w:color="auto" w:fill="F0F0F0"/>
          </w:rPr>
          <w:t>ст. 4.2</w:t>
        </w:r>
      </w:hyperlink>
      <w:r>
        <w:rPr>
          <w:shd w:val="clear" w:color="auto" w:fill="F0F0F0"/>
        </w:rPr>
        <w:t xml:space="preserve"> настоящего Федерального закона</w:t>
      </w:r>
    </w:p>
    <w:p w:rsidR="005D5CB7" w:rsidRDefault="005D5CB7">
      <w:pPr>
        <w:pStyle w:val="a7"/>
        <w:rPr>
          <w:shd w:val="clear" w:color="auto" w:fill="F0F0F0"/>
        </w:rPr>
      </w:pPr>
      <w:r>
        <w:t xml:space="preserve"> </w:t>
      </w:r>
      <w:r>
        <w:rPr>
          <w:shd w:val="clear" w:color="auto" w:fill="F0F0F0"/>
        </w:rPr>
        <w:t xml:space="preserve">О размере государственных пособий гражданам, имеющим детей, см. </w:t>
      </w:r>
      <w:hyperlink r:id="rId135" w:history="1">
        <w:r>
          <w:rPr>
            <w:rStyle w:val="a4"/>
            <w:rFonts w:cs="Times New Roman CYR"/>
            <w:shd w:val="clear" w:color="auto" w:fill="F0F0F0"/>
          </w:rPr>
          <w:t>справку</w:t>
        </w:r>
      </w:hyperlink>
    </w:p>
    <w:p w:rsidR="005D5CB7" w:rsidRDefault="005D5CB7">
      <w:pPr>
        <w:pStyle w:val="a7"/>
        <w:rPr>
          <w:shd w:val="clear" w:color="auto" w:fill="F0F0F0"/>
        </w:rPr>
      </w:pPr>
      <w:r>
        <w:t xml:space="preserve"> </w:t>
      </w:r>
    </w:p>
    <w:p w:rsidR="005D5CB7" w:rsidRDefault="005D5CB7">
      <w:pPr>
        <w:pStyle w:val="a7"/>
        <w:rPr>
          <w:color w:val="000000"/>
          <w:sz w:val="16"/>
          <w:szCs w:val="16"/>
          <w:shd w:val="clear" w:color="auto" w:fill="F0F0F0"/>
        </w:rPr>
      </w:pPr>
      <w:bookmarkStart w:id="145" w:name="sub_16"/>
      <w:r>
        <w:rPr>
          <w:color w:val="000000"/>
          <w:sz w:val="16"/>
          <w:szCs w:val="16"/>
          <w:shd w:val="clear" w:color="auto" w:fill="F0F0F0"/>
        </w:rPr>
        <w:t>Информация об изменениях:</w:t>
      </w:r>
    </w:p>
    <w:bookmarkEnd w:id="145"/>
    <w:p w:rsidR="005D5CB7" w:rsidRDefault="005D5CB7">
      <w:pPr>
        <w:pStyle w:val="a8"/>
        <w:rPr>
          <w:shd w:val="clear" w:color="auto" w:fill="F0F0F0"/>
        </w:rPr>
      </w:pPr>
      <w:r>
        <w:t xml:space="preserve"> </w:t>
      </w:r>
      <w:hyperlink r:id="rId136" w:history="1">
        <w:r>
          <w:rPr>
            <w:rStyle w:val="a4"/>
            <w:rFonts w:cs="Times New Roman CYR"/>
            <w:shd w:val="clear" w:color="auto" w:fill="F0F0F0"/>
          </w:rPr>
          <w:t>Федеральным законом</w:t>
        </w:r>
      </w:hyperlink>
      <w:r>
        <w:rPr>
          <w:shd w:val="clear" w:color="auto" w:fill="F0F0F0"/>
        </w:rPr>
        <w:t xml:space="preserve"> от 29 декабря 2015 г. N 388-ФЗ статью 16 настоящего Федерального закона изложена в новой редакции, </w:t>
      </w:r>
      <w:hyperlink r:id="rId137" w:history="1">
        <w:r>
          <w:rPr>
            <w:rStyle w:val="a4"/>
            <w:rFonts w:cs="Times New Roman CYR"/>
            <w:shd w:val="clear" w:color="auto" w:fill="F0F0F0"/>
          </w:rPr>
          <w:t>вступающей в силу</w:t>
        </w:r>
      </w:hyperlink>
      <w:r>
        <w:rPr>
          <w:shd w:val="clear" w:color="auto" w:fill="F0F0F0"/>
        </w:rPr>
        <w:t xml:space="preserve"> с 1 января 2016 г.</w:t>
      </w:r>
    </w:p>
    <w:p w:rsidR="005D5CB7" w:rsidRDefault="005D5CB7">
      <w:pPr>
        <w:pStyle w:val="a8"/>
        <w:rPr>
          <w:shd w:val="clear" w:color="auto" w:fill="F0F0F0"/>
        </w:rPr>
      </w:pPr>
      <w:r>
        <w:t xml:space="preserve"> </w:t>
      </w:r>
      <w:hyperlink r:id="rId138" w:history="1">
        <w:r>
          <w:rPr>
            <w:rStyle w:val="a4"/>
            <w:rFonts w:cs="Times New Roman CYR"/>
            <w:shd w:val="clear" w:color="auto" w:fill="F0F0F0"/>
          </w:rPr>
          <w:t>См. текст статьи в предыдущей редакции</w:t>
        </w:r>
      </w:hyperlink>
    </w:p>
    <w:p w:rsidR="005D5CB7" w:rsidRDefault="005D5CB7">
      <w:pPr>
        <w:pStyle w:val="a5"/>
      </w:pPr>
      <w:r>
        <w:rPr>
          <w:rStyle w:val="a3"/>
          <w:bCs/>
        </w:rPr>
        <w:t>Статья 16</w:t>
      </w:r>
      <w:r>
        <w:t>. Пособие на ребенка</w:t>
      </w:r>
    </w:p>
    <w:p w:rsidR="005D5CB7" w:rsidRDefault="005D5CB7">
      <w:pPr>
        <w:pStyle w:val="a7"/>
        <w:rPr>
          <w:color w:val="000000"/>
          <w:sz w:val="16"/>
          <w:szCs w:val="16"/>
          <w:shd w:val="clear" w:color="auto" w:fill="F0F0F0"/>
        </w:rPr>
      </w:pPr>
      <w:r>
        <w:rPr>
          <w:color w:val="000000"/>
          <w:sz w:val="16"/>
          <w:szCs w:val="16"/>
          <w:shd w:val="clear" w:color="auto" w:fill="F0F0F0"/>
        </w:rPr>
        <w:t>ГАРАНТ:</w:t>
      </w:r>
    </w:p>
    <w:p w:rsidR="005D5CB7" w:rsidRDefault="005D5CB7">
      <w:pPr>
        <w:pStyle w:val="a7"/>
        <w:rPr>
          <w:shd w:val="clear" w:color="auto" w:fill="F0F0F0"/>
        </w:rPr>
      </w:pPr>
      <w:r>
        <w:t xml:space="preserve"> </w:t>
      </w:r>
      <w:r>
        <w:rPr>
          <w:shd w:val="clear" w:color="auto" w:fill="F0F0F0"/>
        </w:rPr>
        <w:t>См. комментарии к статье 16 настоящего Федерального закона</w:t>
      </w:r>
    </w:p>
    <w:p w:rsidR="005D5CB7" w:rsidRDefault="005D5CB7">
      <w:r>
        <w:t>Размер, порядок назначения, индексации и выплаты пособия на ребенка, включая условия и периодичность его выплаты (не реже одного раза в квартал), в том числе с применением критериев нуждаемости, устанавливаются законами и иными нормативными правовыми актами субъекта Российской Федерации.</w:t>
      </w:r>
    </w:p>
    <w:p w:rsidR="005D5CB7" w:rsidRDefault="005D5CB7"/>
    <w:p w:rsidR="005D5CB7" w:rsidRDefault="005D5CB7">
      <w:pPr>
        <w:pStyle w:val="a5"/>
      </w:pPr>
      <w:bookmarkStart w:id="146" w:name="sub_17"/>
      <w:r>
        <w:rPr>
          <w:rStyle w:val="a3"/>
          <w:bCs/>
        </w:rPr>
        <w:t>Статья 17</w:t>
      </w:r>
      <w:r>
        <w:t xml:space="preserve">. </w:t>
      </w:r>
      <w:hyperlink r:id="rId139" w:history="1">
        <w:r>
          <w:rPr>
            <w:rStyle w:val="a4"/>
            <w:rFonts w:cs="Times New Roman CYR"/>
          </w:rPr>
          <w:t>Утратила силу</w:t>
        </w:r>
      </w:hyperlink>
      <w:r>
        <w:t xml:space="preserve"> с 1 января 2005 г.</w:t>
      </w:r>
    </w:p>
    <w:bookmarkEnd w:id="146"/>
    <w:p w:rsidR="005D5CB7" w:rsidRDefault="005D5CB7">
      <w:pPr>
        <w:pStyle w:val="a7"/>
        <w:rPr>
          <w:color w:val="000000"/>
          <w:sz w:val="16"/>
          <w:szCs w:val="16"/>
          <w:shd w:val="clear" w:color="auto" w:fill="F0F0F0"/>
        </w:rPr>
      </w:pPr>
      <w:r>
        <w:rPr>
          <w:color w:val="000000"/>
          <w:sz w:val="16"/>
          <w:szCs w:val="16"/>
          <w:shd w:val="clear" w:color="auto" w:fill="F0F0F0"/>
        </w:rPr>
        <w:t>Информация об изменениях:</w:t>
      </w:r>
    </w:p>
    <w:p w:rsidR="005D5CB7" w:rsidRDefault="005D5CB7">
      <w:pPr>
        <w:pStyle w:val="a8"/>
        <w:rPr>
          <w:shd w:val="clear" w:color="auto" w:fill="F0F0F0"/>
        </w:rPr>
      </w:pPr>
      <w:r>
        <w:t xml:space="preserve"> </w:t>
      </w:r>
      <w:r>
        <w:rPr>
          <w:shd w:val="clear" w:color="auto" w:fill="F0F0F0"/>
        </w:rPr>
        <w:t xml:space="preserve">См. текст </w:t>
      </w:r>
      <w:hyperlink r:id="rId140" w:history="1">
        <w:r>
          <w:rPr>
            <w:rStyle w:val="a4"/>
            <w:rFonts w:cs="Times New Roman CYR"/>
            <w:shd w:val="clear" w:color="auto" w:fill="F0F0F0"/>
          </w:rPr>
          <w:t>статьи 17</w:t>
        </w:r>
      </w:hyperlink>
    </w:p>
    <w:p w:rsidR="005D5CB7" w:rsidRDefault="005D5CB7">
      <w:pPr>
        <w:pStyle w:val="a8"/>
        <w:rPr>
          <w:shd w:val="clear" w:color="auto" w:fill="F0F0F0"/>
        </w:rPr>
      </w:pPr>
      <w:r>
        <w:t xml:space="preserve"> </w:t>
      </w:r>
    </w:p>
    <w:p w:rsidR="005D5CB7" w:rsidRDefault="005D5CB7">
      <w:pPr>
        <w:pStyle w:val="a5"/>
      </w:pPr>
      <w:bookmarkStart w:id="147" w:name="sub_1711"/>
      <w:r>
        <w:rPr>
          <w:rStyle w:val="a3"/>
          <w:bCs/>
        </w:rPr>
        <w:t>Статья 17.1.</w:t>
      </w:r>
      <w:r>
        <w:t xml:space="preserve"> </w:t>
      </w:r>
      <w:hyperlink r:id="rId141" w:history="1">
        <w:r>
          <w:rPr>
            <w:rStyle w:val="a4"/>
            <w:rFonts w:cs="Times New Roman CYR"/>
          </w:rPr>
          <w:t>Утратила силу</w:t>
        </w:r>
      </w:hyperlink>
      <w:r>
        <w:t xml:space="preserve"> с 1 января 2005 г.</w:t>
      </w:r>
    </w:p>
    <w:bookmarkEnd w:id="147"/>
    <w:p w:rsidR="005D5CB7" w:rsidRDefault="005D5CB7">
      <w:pPr>
        <w:pStyle w:val="a7"/>
        <w:rPr>
          <w:color w:val="000000"/>
          <w:sz w:val="16"/>
          <w:szCs w:val="16"/>
          <w:shd w:val="clear" w:color="auto" w:fill="F0F0F0"/>
        </w:rPr>
      </w:pPr>
      <w:r>
        <w:rPr>
          <w:color w:val="000000"/>
          <w:sz w:val="16"/>
          <w:szCs w:val="16"/>
          <w:shd w:val="clear" w:color="auto" w:fill="F0F0F0"/>
        </w:rPr>
        <w:t>Информация об изменениях:</w:t>
      </w:r>
    </w:p>
    <w:p w:rsidR="005D5CB7" w:rsidRDefault="005D5CB7">
      <w:pPr>
        <w:pStyle w:val="a8"/>
        <w:rPr>
          <w:shd w:val="clear" w:color="auto" w:fill="F0F0F0"/>
        </w:rPr>
      </w:pPr>
      <w:r>
        <w:t xml:space="preserve"> </w:t>
      </w:r>
      <w:r>
        <w:rPr>
          <w:shd w:val="clear" w:color="auto" w:fill="F0F0F0"/>
        </w:rPr>
        <w:t xml:space="preserve">См. текст </w:t>
      </w:r>
      <w:hyperlink r:id="rId142" w:history="1">
        <w:r>
          <w:rPr>
            <w:rStyle w:val="a4"/>
            <w:rFonts w:cs="Times New Roman CYR"/>
            <w:shd w:val="clear" w:color="auto" w:fill="F0F0F0"/>
          </w:rPr>
          <w:t>статьи 17.1</w:t>
        </w:r>
      </w:hyperlink>
    </w:p>
    <w:p w:rsidR="005D5CB7" w:rsidRDefault="005D5CB7">
      <w:pPr>
        <w:pStyle w:val="a8"/>
        <w:rPr>
          <w:shd w:val="clear" w:color="auto" w:fill="F0F0F0"/>
        </w:rPr>
      </w:pPr>
      <w:r>
        <w:t xml:space="preserve"> </w:t>
      </w:r>
    </w:p>
    <w:p w:rsidR="005D5CB7" w:rsidRDefault="005D5CB7">
      <w:pPr>
        <w:pStyle w:val="a8"/>
        <w:rPr>
          <w:shd w:val="clear" w:color="auto" w:fill="F0F0F0"/>
        </w:rPr>
      </w:pPr>
      <w:bookmarkStart w:id="148" w:name="sub_171"/>
      <w:r>
        <w:t xml:space="preserve"> </w:t>
      </w:r>
      <w:hyperlink r:id="rId143" w:history="1">
        <w:r>
          <w:rPr>
            <w:rStyle w:val="a4"/>
            <w:rFonts w:cs="Times New Roman CYR"/>
            <w:shd w:val="clear" w:color="auto" w:fill="F0F0F0"/>
          </w:rPr>
          <w:t>Федеральным законом</w:t>
        </w:r>
      </w:hyperlink>
      <w:r>
        <w:rPr>
          <w:shd w:val="clear" w:color="auto" w:fill="F0F0F0"/>
        </w:rPr>
        <w:t xml:space="preserve"> от 7 июня 2013 г. N 129-ФЗ в статью 17.2 настоящего Федерального закона внесены изменения, </w:t>
      </w:r>
      <w:hyperlink r:id="rId144" w:history="1">
        <w:r>
          <w:rPr>
            <w:rStyle w:val="a4"/>
            <w:rFonts w:cs="Times New Roman CYR"/>
            <w:shd w:val="clear" w:color="auto" w:fill="F0F0F0"/>
          </w:rPr>
          <w:t>вступающие в силу</w:t>
        </w:r>
      </w:hyperlink>
      <w:r>
        <w:rPr>
          <w:shd w:val="clear" w:color="auto" w:fill="F0F0F0"/>
        </w:rPr>
        <w:t xml:space="preserve"> с 1 января 2014 г.</w:t>
      </w:r>
    </w:p>
    <w:bookmarkEnd w:id="148"/>
    <w:p w:rsidR="005D5CB7" w:rsidRDefault="005D5CB7">
      <w:pPr>
        <w:pStyle w:val="a8"/>
        <w:rPr>
          <w:shd w:val="clear" w:color="auto" w:fill="F0F0F0"/>
        </w:rPr>
      </w:pPr>
      <w:r>
        <w:t xml:space="preserve"> </w:t>
      </w:r>
      <w:hyperlink r:id="rId145" w:history="1">
        <w:r>
          <w:rPr>
            <w:rStyle w:val="a4"/>
            <w:rFonts w:cs="Times New Roman CYR"/>
            <w:shd w:val="clear" w:color="auto" w:fill="F0F0F0"/>
          </w:rPr>
          <w:t>См. текст статьи в предыдущей редакции</w:t>
        </w:r>
      </w:hyperlink>
    </w:p>
    <w:p w:rsidR="005D5CB7" w:rsidRDefault="005D5CB7">
      <w:pPr>
        <w:pStyle w:val="a5"/>
      </w:pPr>
      <w:r>
        <w:rPr>
          <w:rStyle w:val="a3"/>
          <w:bCs/>
        </w:rPr>
        <w:t>Статья 17.2.</w:t>
      </w:r>
      <w:r>
        <w:t xml:space="preserve"> Сроки назначения государственных пособий гражданам, имеющим детей</w:t>
      </w:r>
    </w:p>
    <w:p w:rsidR="005D5CB7" w:rsidRDefault="005D5CB7">
      <w:pPr>
        <w:pStyle w:val="a7"/>
        <w:rPr>
          <w:color w:val="000000"/>
          <w:sz w:val="16"/>
          <w:szCs w:val="16"/>
          <w:shd w:val="clear" w:color="auto" w:fill="F0F0F0"/>
        </w:rPr>
      </w:pPr>
      <w:r>
        <w:rPr>
          <w:color w:val="000000"/>
          <w:sz w:val="16"/>
          <w:szCs w:val="16"/>
          <w:shd w:val="clear" w:color="auto" w:fill="F0F0F0"/>
        </w:rPr>
        <w:t>ГАРАНТ:</w:t>
      </w:r>
    </w:p>
    <w:p w:rsidR="005D5CB7" w:rsidRDefault="005D5CB7">
      <w:pPr>
        <w:pStyle w:val="a7"/>
        <w:rPr>
          <w:shd w:val="clear" w:color="auto" w:fill="F0F0F0"/>
        </w:rPr>
      </w:pPr>
      <w:r>
        <w:t xml:space="preserve"> </w:t>
      </w:r>
      <w:r>
        <w:rPr>
          <w:shd w:val="clear" w:color="auto" w:fill="F0F0F0"/>
        </w:rPr>
        <w:t>См. комментарии к статье 17.2 настоящего Федерального закона</w:t>
      </w:r>
    </w:p>
    <w:p w:rsidR="005D5CB7" w:rsidRDefault="005D5CB7">
      <w:bookmarkStart w:id="149" w:name="sub_17201"/>
      <w:r>
        <w:t>Пособие по беременности и родам, единовременное пособие женщинам, вставшим на учет в медицинских организациях в ранние сроки беременности, единовременное пособие при рождении ребенка, ежемесячное пособие по уходу за ребенком, а также единовременное пособие при передаче ребенка на воспитание в семью назначаются, если обращение за ними последовало не позднее шести месяцев соответственно со дня окончания отпуска по беременности и родам, со дня рождения ребенка, со дня достижения ребенком возраста полутора лет, со дня вступления в законную силу решения суда об усыновлении, или со дня вынесения органом опеки и попечительства решения об установлении опеки (попечительства), или со дня заключения договора о передаче ребенка на воспитание в приемную семью, а единовременное пособие беременной жене военнослужащего, проходящего военную службу по призыву, и ежемесячное пособие на ребенка военнослужащего, проходящего военную службу по призыву, - не позднее шести месяцев со дня окончания военнослужащим военной службы по призыву.</w:t>
      </w:r>
    </w:p>
    <w:p w:rsidR="005D5CB7" w:rsidRDefault="005D5CB7">
      <w:bookmarkStart w:id="150" w:name="sub_17202"/>
      <w:bookmarkEnd w:id="149"/>
      <w:r>
        <w:t>При этом ежемесячное пособие по уходу за ребенком выплачивается за весь период, в течение которого лицо, осуществляющее уход за ребенком, имело право на выплату указанного пособия, в размере, предусмотренном законодательством Российской Федерации на соответствующий период.</w:t>
      </w:r>
    </w:p>
    <w:p w:rsidR="005D5CB7" w:rsidRDefault="005D5CB7">
      <w:bookmarkStart w:id="151" w:name="sub_17203"/>
      <w:bookmarkEnd w:id="150"/>
      <w:r>
        <w:t xml:space="preserve">Днем обращения за единовременным пособием при передаче ребенка на воспитание в семью считается день приема (регистрации) органом, уполномоченным производить назначение и </w:t>
      </w:r>
      <w:r>
        <w:lastRenderedPageBreak/>
        <w:t>выплату единовременного пособия при передаче ребенка на воспитание в семью, заявления о назначении единовременного пособия при передаче ребенка на воспитание в семью со всеми необходимыми документами.</w:t>
      </w:r>
    </w:p>
    <w:p w:rsidR="005D5CB7" w:rsidRDefault="005D5CB7">
      <w:bookmarkStart w:id="152" w:name="sub_17204"/>
      <w:bookmarkEnd w:id="151"/>
      <w:r>
        <w:t>Если указанное заявление пересылается по почте и при этом к нему прилагаются все необходимые документы, днем обращения за единовременным пособием при передаче ребенка на воспитание в семью считается дата, указанная на почтовом штемпеле организации федеральной почтовой связи по месту отправления этого заявления.</w:t>
      </w:r>
    </w:p>
    <w:p w:rsidR="005D5CB7" w:rsidRDefault="005D5CB7">
      <w:bookmarkStart w:id="153" w:name="sub_17205"/>
      <w:bookmarkEnd w:id="152"/>
      <w:r>
        <w:t>В случае, если к указанному заявлению приложены не все необходимые документы, орган, уполномоченный производить назначение и выплату единовременного пособия при передаче ребенка на воспитание в семью, дает лицу, обратившемуся за единовременным пособием при передаче ребенка на воспитание в семью, письменное разъяснение, какие документы должны быть представлены дополнительно. Если такие документы будут представлены не позднее чем через шесть месяцев со дня получения соответствующего разъяснения, днем обращения за единовременным пособием при передаче ребенка на воспитание в семью считается день приема (регистрации) заявления о назначении единовременного пособия при передаче ребенка на воспитание в семью или дата, указанная на почтовом штемпеле организации федеральной почтовой связи по месту отправления этого заявления.</w:t>
      </w:r>
    </w:p>
    <w:bookmarkEnd w:id="153"/>
    <w:p w:rsidR="005D5CB7" w:rsidRDefault="005D5CB7"/>
    <w:p w:rsidR="005D5CB7" w:rsidRDefault="005D5CB7">
      <w:pPr>
        <w:pStyle w:val="a7"/>
        <w:rPr>
          <w:color w:val="000000"/>
          <w:sz w:val="16"/>
          <w:szCs w:val="16"/>
          <w:shd w:val="clear" w:color="auto" w:fill="F0F0F0"/>
        </w:rPr>
      </w:pPr>
      <w:bookmarkStart w:id="154" w:name="sub_173"/>
      <w:r>
        <w:rPr>
          <w:color w:val="000000"/>
          <w:sz w:val="16"/>
          <w:szCs w:val="16"/>
          <w:shd w:val="clear" w:color="auto" w:fill="F0F0F0"/>
        </w:rPr>
        <w:t>Информация об изменениях:</w:t>
      </w:r>
    </w:p>
    <w:bookmarkEnd w:id="154"/>
    <w:p w:rsidR="005D5CB7" w:rsidRDefault="005D5CB7">
      <w:pPr>
        <w:pStyle w:val="a8"/>
        <w:rPr>
          <w:shd w:val="clear" w:color="auto" w:fill="F0F0F0"/>
        </w:rPr>
      </w:pPr>
      <w:r>
        <w:t xml:space="preserve"> </w:t>
      </w:r>
      <w:hyperlink r:id="rId146" w:history="1">
        <w:r>
          <w:rPr>
            <w:rStyle w:val="a4"/>
            <w:rFonts w:cs="Times New Roman CYR"/>
            <w:shd w:val="clear" w:color="auto" w:fill="F0F0F0"/>
          </w:rPr>
          <w:t>Федеральным законом</w:t>
        </w:r>
      </w:hyperlink>
      <w:r>
        <w:rPr>
          <w:shd w:val="clear" w:color="auto" w:fill="F0F0F0"/>
        </w:rPr>
        <w:t xml:space="preserve"> от 5 декабря 2006 г. N 207-ФЗ настоящий Федеральный закон дополнен статьей 17.3, </w:t>
      </w:r>
      <w:hyperlink r:id="rId147" w:history="1">
        <w:r>
          <w:rPr>
            <w:rStyle w:val="a4"/>
            <w:rFonts w:cs="Times New Roman CYR"/>
            <w:shd w:val="clear" w:color="auto" w:fill="F0F0F0"/>
          </w:rPr>
          <w:t>вступающей в силу</w:t>
        </w:r>
      </w:hyperlink>
      <w:r>
        <w:rPr>
          <w:shd w:val="clear" w:color="auto" w:fill="F0F0F0"/>
        </w:rPr>
        <w:t xml:space="preserve"> с 1 января 2007 г.</w:t>
      </w:r>
    </w:p>
    <w:p w:rsidR="005D5CB7" w:rsidRDefault="005D5CB7">
      <w:pPr>
        <w:pStyle w:val="a5"/>
      </w:pPr>
      <w:r>
        <w:rPr>
          <w:rStyle w:val="a3"/>
          <w:bCs/>
        </w:rPr>
        <w:t>Статья 17.3.</w:t>
      </w:r>
      <w:r>
        <w:t xml:space="preserve"> Дополнительные гарантии гражданам, имеющим детей</w:t>
      </w:r>
    </w:p>
    <w:p w:rsidR="005D5CB7" w:rsidRDefault="005D5CB7">
      <w:pPr>
        <w:pStyle w:val="a7"/>
        <w:rPr>
          <w:color w:val="000000"/>
          <w:sz w:val="16"/>
          <w:szCs w:val="16"/>
          <w:shd w:val="clear" w:color="auto" w:fill="F0F0F0"/>
        </w:rPr>
      </w:pPr>
      <w:r>
        <w:rPr>
          <w:color w:val="000000"/>
          <w:sz w:val="16"/>
          <w:szCs w:val="16"/>
          <w:shd w:val="clear" w:color="auto" w:fill="F0F0F0"/>
        </w:rPr>
        <w:t>ГАРАНТ:</w:t>
      </w:r>
    </w:p>
    <w:p w:rsidR="005D5CB7" w:rsidRDefault="005D5CB7">
      <w:pPr>
        <w:pStyle w:val="a7"/>
        <w:rPr>
          <w:shd w:val="clear" w:color="auto" w:fill="F0F0F0"/>
        </w:rPr>
      </w:pPr>
      <w:r>
        <w:t xml:space="preserve"> </w:t>
      </w:r>
      <w:r>
        <w:rPr>
          <w:shd w:val="clear" w:color="auto" w:fill="F0F0F0"/>
        </w:rPr>
        <w:t>См. комментарии к статье 17.3 настоящего Федерального закона</w:t>
      </w:r>
    </w:p>
    <w:p w:rsidR="005D5CB7" w:rsidRDefault="005D5CB7">
      <w:r>
        <w:t>Органы государственной власти субъектов Российской Федерации в соответствии с законами субъектов Российской Федерации могут увеличивать установленные настоящим Федеральным законом размеры государственных пособий за счет средств бюджетов субъектов Российской Федерации.</w:t>
      </w:r>
    </w:p>
    <w:p w:rsidR="005D5CB7" w:rsidRDefault="005D5CB7">
      <w:pPr>
        <w:pStyle w:val="a7"/>
        <w:rPr>
          <w:color w:val="000000"/>
          <w:sz w:val="16"/>
          <w:szCs w:val="16"/>
          <w:shd w:val="clear" w:color="auto" w:fill="F0F0F0"/>
        </w:rPr>
      </w:pPr>
      <w:bookmarkStart w:id="155" w:name="sub_174"/>
      <w:r>
        <w:rPr>
          <w:color w:val="000000"/>
          <w:sz w:val="16"/>
          <w:szCs w:val="16"/>
          <w:shd w:val="clear" w:color="auto" w:fill="F0F0F0"/>
        </w:rPr>
        <w:t>Информация об изменениях:</w:t>
      </w:r>
    </w:p>
    <w:bookmarkEnd w:id="155"/>
    <w:p w:rsidR="005D5CB7" w:rsidRDefault="005D5CB7">
      <w:pPr>
        <w:pStyle w:val="a8"/>
        <w:rPr>
          <w:shd w:val="clear" w:color="auto" w:fill="F0F0F0"/>
        </w:rPr>
      </w:pPr>
      <w:r>
        <w:t xml:space="preserve"> </w:t>
      </w:r>
      <w:r>
        <w:rPr>
          <w:shd w:val="clear" w:color="auto" w:fill="F0F0F0"/>
        </w:rPr>
        <w:t xml:space="preserve">Глава II дополнена статьей 17.4 с 7 марта 2018 г. - </w:t>
      </w:r>
      <w:hyperlink r:id="rId148" w:history="1">
        <w:r>
          <w:rPr>
            <w:rStyle w:val="a4"/>
            <w:rFonts w:cs="Times New Roman CYR"/>
            <w:shd w:val="clear" w:color="auto" w:fill="F0F0F0"/>
          </w:rPr>
          <w:t>Федеральный закон</w:t>
        </w:r>
      </w:hyperlink>
      <w:r>
        <w:rPr>
          <w:shd w:val="clear" w:color="auto" w:fill="F0F0F0"/>
        </w:rPr>
        <w:t xml:space="preserve"> от 7 марта 2018 г. N 56-ФЗ</w:t>
      </w:r>
    </w:p>
    <w:p w:rsidR="005D5CB7" w:rsidRDefault="005D5CB7">
      <w:pPr>
        <w:pStyle w:val="a5"/>
      </w:pPr>
      <w:r>
        <w:rPr>
          <w:rStyle w:val="a3"/>
          <w:bCs/>
        </w:rPr>
        <w:t>Статья 17.4.</w:t>
      </w:r>
      <w:r>
        <w:t xml:space="preserve"> Обеспечение размещения информации о назначении и выплате государственных пособий</w:t>
      </w:r>
    </w:p>
    <w:p w:rsidR="005D5CB7" w:rsidRDefault="005D5CB7">
      <w:pPr>
        <w:pStyle w:val="a7"/>
        <w:rPr>
          <w:color w:val="000000"/>
          <w:sz w:val="16"/>
          <w:szCs w:val="16"/>
          <w:shd w:val="clear" w:color="auto" w:fill="F0F0F0"/>
        </w:rPr>
      </w:pPr>
      <w:r>
        <w:rPr>
          <w:color w:val="000000"/>
          <w:sz w:val="16"/>
          <w:szCs w:val="16"/>
          <w:shd w:val="clear" w:color="auto" w:fill="F0F0F0"/>
        </w:rPr>
        <w:t>ГАРАНТ:</w:t>
      </w:r>
    </w:p>
    <w:p w:rsidR="005D5CB7" w:rsidRDefault="005D5CB7">
      <w:pPr>
        <w:pStyle w:val="a7"/>
        <w:rPr>
          <w:shd w:val="clear" w:color="auto" w:fill="F0F0F0"/>
        </w:rPr>
      </w:pPr>
      <w:r>
        <w:t xml:space="preserve"> </w:t>
      </w:r>
      <w:r>
        <w:rPr>
          <w:shd w:val="clear" w:color="auto" w:fill="F0F0F0"/>
        </w:rPr>
        <w:t xml:space="preserve">См. </w:t>
      </w:r>
      <w:hyperlink r:id="rId149" w:history="1">
        <w:r>
          <w:rPr>
            <w:rStyle w:val="a4"/>
            <w:rFonts w:cs="Times New Roman CYR"/>
            <w:shd w:val="clear" w:color="auto" w:fill="F0F0F0"/>
          </w:rPr>
          <w:t>комментарии</w:t>
        </w:r>
      </w:hyperlink>
      <w:r>
        <w:rPr>
          <w:shd w:val="clear" w:color="auto" w:fill="F0F0F0"/>
        </w:rPr>
        <w:t xml:space="preserve"> к статье 17.4 настоящего Федерального закона</w:t>
      </w:r>
    </w:p>
    <w:p w:rsidR="005D5CB7" w:rsidRDefault="005D5CB7">
      <w:r>
        <w:t xml:space="preserve">Информация о назначении и выплате государственных пособий, установленных в соответствии с настоящим Федеральным законом, размещается в Единой государственной информационной системе социального обеспечения. Размещение и получение указанной информации в Единой государственной информационной системе социального обеспечения осуществляются в соответствии с </w:t>
      </w:r>
      <w:hyperlink r:id="rId150" w:history="1">
        <w:r>
          <w:rPr>
            <w:rStyle w:val="a4"/>
            <w:rFonts w:cs="Times New Roman CYR"/>
          </w:rPr>
          <w:t>Федеральным законом</w:t>
        </w:r>
      </w:hyperlink>
      <w:r>
        <w:t xml:space="preserve"> от 17 июля 1999 года N 178-ФЗ "О государственной социальной помощи".</w:t>
      </w:r>
    </w:p>
    <w:p w:rsidR="005D5CB7" w:rsidRDefault="005D5CB7"/>
    <w:p w:rsidR="005D5CB7" w:rsidRDefault="005D5CB7">
      <w:pPr>
        <w:pStyle w:val="1"/>
      </w:pPr>
      <w:bookmarkStart w:id="156" w:name="sub_300"/>
      <w:r>
        <w:t>Глава III. Заключительные положения</w:t>
      </w:r>
    </w:p>
    <w:bookmarkEnd w:id="156"/>
    <w:p w:rsidR="005D5CB7" w:rsidRDefault="005D5CB7"/>
    <w:p w:rsidR="005D5CB7" w:rsidRDefault="005D5CB7">
      <w:pPr>
        <w:pStyle w:val="a7"/>
        <w:rPr>
          <w:color w:val="000000"/>
          <w:sz w:val="16"/>
          <w:szCs w:val="16"/>
          <w:shd w:val="clear" w:color="auto" w:fill="F0F0F0"/>
        </w:rPr>
      </w:pPr>
      <w:bookmarkStart w:id="157" w:name="sub_18"/>
      <w:r>
        <w:rPr>
          <w:color w:val="000000"/>
          <w:sz w:val="16"/>
          <w:szCs w:val="16"/>
          <w:shd w:val="clear" w:color="auto" w:fill="F0F0F0"/>
        </w:rPr>
        <w:t>Информация об изменениях:</w:t>
      </w:r>
    </w:p>
    <w:bookmarkEnd w:id="157"/>
    <w:p w:rsidR="005D5CB7" w:rsidRDefault="005D5CB7">
      <w:pPr>
        <w:pStyle w:val="a8"/>
        <w:rPr>
          <w:shd w:val="clear" w:color="auto" w:fill="F0F0F0"/>
        </w:rPr>
      </w:pPr>
      <w:r>
        <w:t xml:space="preserve"> </w:t>
      </w:r>
      <w:hyperlink r:id="rId151" w:history="1">
        <w:r>
          <w:rPr>
            <w:rStyle w:val="a4"/>
            <w:rFonts w:cs="Times New Roman CYR"/>
            <w:shd w:val="clear" w:color="auto" w:fill="F0F0F0"/>
          </w:rPr>
          <w:t>Федеральным законом</w:t>
        </w:r>
      </w:hyperlink>
      <w:r>
        <w:rPr>
          <w:shd w:val="clear" w:color="auto" w:fill="F0F0F0"/>
        </w:rPr>
        <w:t xml:space="preserve"> от 29 декабря 2015 г. N 388-ФЗ в статью 18 настоящего Федерального закона внесены изменения, </w:t>
      </w:r>
      <w:hyperlink r:id="rId152" w:history="1">
        <w:r>
          <w:rPr>
            <w:rStyle w:val="a4"/>
            <w:rFonts w:cs="Times New Roman CYR"/>
            <w:shd w:val="clear" w:color="auto" w:fill="F0F0F0"/>
          </w:rPr>
          <w:t>вступающие в силу</w:t>
        </w:r>
      </w:hyperlink>
      <w:r>
        <w:rPr>
          <w:shd w:val="clear" w:color="auto" w:fill="F0F0F0"/>
        </w:rPr>
        <w:t xml:space="preserve"> с 1 января 2016 г.</w:t>
      </w:r>
    </w:p>
    <w:p w:rsidR="005D5CB7" w:rsidRDefault="005D5CB7">
      <w:pPr>
        <w:pStyle w:val="a8"/>
        <w:rPr>
          <w:shd w:val="clear" w:color="auto" w:fill="F0F0F0"/>
        </w:rPr>
      </w:pPr>
      <w:r>
        <w:t xml:space="preserve"> </w:t>
      </w:r>
      <w:hyperlink r:id="rId153" w:history="1">
        <w:r>
          <w:rPr>
            <w:rStyle w:val="a4"/>
            <w:rFonts w:cs="Times New Roman CYR"/>
            <w:shd w:val="clear" w:color="auto" w:fill="F0F0F0"/>
          </w:rPr>
          <w:t>См. текст статьи в предыдущей редакции</w:t>
        </w:r>
      </w:hyperlink>
    </w:p>
    <w:p w:rsidR="005D5CB7" w:rsidRDefault="005D5CB7">
      <w:pPr>
        <w:pStyle w:val="a5"/>
      </w:pPr>
      <w:r>
        <w:rPr>
          <w:rStyle w:val="a3"/>
          <w:bCs/>
        </w:rPr>
        <w:lastRenderedPageBreak/>
        <w:t>Статья 18.</w:t>
      </w:r>
      <w:r>
        <w:t xml:space="preserve"> Обязанность получателей государственных пособий извещать об изменении условий, влияющих на их выплату</w:t>
      </w:r>
    </w:p>
    <w:p w:rsidR="005D5CB7" w:rsidRDefault="005D5CB7">
      <w:pPr>
        <w:pStyle w:val="a7"/>
        <w:rPr>
          <w:color w:val="000000"/>
          <w:sz w:val="16"/>
          <w:szCs w:val="16"/>
          <w:shd w:val="clear" w:color="auto" w:fill="F0F0F0"/>
        </w:rPr>
      </w:pPr>
      <w:r>
        <w:rPr>
          <w:color w:val="000000"/>
          <w:sz w:val="16"/>
          <w:szCs w:val="16"/>
          <w:shd w:val="clear" w:color="auto" w:fill="F0F0F0"/>
        </w:rPr>
        <w:t>ГАРАНТ:</w:t>
      </w:r>
    </w:p>
    <w:p w:rsidR="005D5CB7" w:rsidRDefault="005D5CB7">
      <w:pPr>
        <w:pStyle w:val="a7"/>
        <w:rPr>
          <w:shd w:val="clear" w:color="auto" w:fill="F0F0F0"/>
        </w:rPr>
      </w:pPr>
      <w:r>
        <w:t xml:space="preserve"> </w:t>
      </w:r>
      <w:r>
        <w:rPr>
          <w:shd w:val="clear" w:color="auto" w:fill="F0F0F0"/>
        </w:rPr>
        <w:t>См. комментарии к статье 18 настоящего Федерального закона</w:t>
      </w:r>
    </w:p>
    <w:p w:rsidR="005D5CB7" w:rsidRDefault="005D5CB7">
      <w:bookmarkStart w:id="158" w:name="sub_1801"/>
      <w:r>
        <w:t>Получатели государственных пособий обязаны своевременно извещать органы, назначающие государственные пособия гражданам, имеющим детей, о наступлении обстоятельств, влекущих изменение размеров государственных пособий гражданам, имеющим детей, или прекращение их выплаты.</w:t>
      </w:r>
    </w:p>
    <w:p w:rsidR="005D5CB7" w:rsidRDefault="005D5CB7">
      <w:bookmarkStart w:id="159" w:name="sub_1802"/>
      <w:bookmarkEnd w:id="158"/>
      <w:r>
        <w:t>Срок, в течение которого получатель пособия на ребенка обязан сообщить об изменении дохода семьи, дающего право на получение указанного пособия, не может превышать три месяца.</w:t>
      </w:r>
    </w:p>
    <w:bookmarkEnd w:id="159"/>
    <w:p w:rsidR="005D5CB7" w:rsidRDefault="005D5CB7"/>
    <w:p w:rsidR="005D5CB7" w:rsidRDefault="005D5CB7">
      <w:pPr>
        <w:pStyle w:val="a7"/>
        <w:rPr>
          <w:color w:val="000000"/>
          <w:sz w:val="16"/>
          <w:szCs w:val="16"/>
          <w:shd w:val="clear" w:color="auto" w:fill="F0F0F0"/>
        </w:rPr>
      </w:pPr>
      <w:bookmarkStart w:id="160" w:name="sub_19"/>
      <w:r>
        <w:rPr>
          <w:color w:val="000000"/>
          <w:sz w:val="16"/>
          <w:szCs w:val="16"/>
          <w:shd w:val="clear" w:color="auto" w:fill="F0F0F0"/>
        </w:rPr>
        <w:t>Информация об изменениях:</w:t>
      </w:r>
    </w:p>
    <w:bookmarkEnd w:id="160"/>
    <w:p w:rsidR="005D5CB7" w:rsidRDefault="005D5CB7">
      <w:pPr>
        <w:pStyle w:val="a8"/>
        <w:rPr>
          <w:shd w:val="clear" w:color="auto" w:fill="F0F0F0"/>
        </w:rPr>
      </w:pPr>
      <w:r>
        <w:t xml:space="preserve"> </w:t>
      </w:r>
      <w:hyperlink r:id="rId154" w:history="1">
        <w:r>
          <w:rPr>
            <w:rStyle w:val="a4"/>
            <w:rFonts w:cs="Times New Roman CYR"/>
            <w:shd w:val="clear" w:color="auto" w:fill="F0F0F0"/>
          </w:rPr>
          <w:t>Федеральным законом</w:t>
        </w:r>
      </w:hyperlink>
      <w:r>
        <w:rPr>
          <w:shd w:val="clear" w:color="auto" w:fill="F0F0F0"/>
        </w:rPr>
        <w:t xml:space="preserve"> от 29 июля 1998 г. N 134-ФЗ в статью 19 внесены изменения</w:t>
      </w:r>
    </w:p>
    <w:p w:rsidR="005D5CB7" w:rsidRDefault="005D5CB7">
      <w:pPr>
        <w:pStyle w:val="a8"/>
        <w:rPr>
          <w:shd w:val="clear" w:color="auto" w:fill="F0F0F0"/>
        </w:rPr>
      </w:pPr>
      <w:r>
        <w:t xml:space="preserve"> </w:t>
      </w:r>
      <w:hyperlink r:id="rId155" w:history="1">
        <w:r>
          <w:rPr>
            <w:rStyle w:val="a4"/>
            <w:rFonts w:cs="Times New Roman CYR"/>
            <w:shd w:val="clear" w:color="auto" w:fill="F0F0F0"/>
          </w:rPr>
          <w:t>См. текст статьи в предыдущей редакции</w:t>
        </w:r>
      </w:hyperlink>
    </w:p>
    <w:p w:rsidR="005D5CB7" w:rsidRDefault="005D5CB7">
      <w:pPr>
        <w:pStyle w:val="a5"/>
      </w:pPr>
      <w:r>
        <w:rPr>
          <w:rStyle w:val="a3"/>
          <w:bCs/>
        </w:rPr>
        <w:t>Статья 19.</w:t>
      </w:r>
      <w:r>
        <w:t xml:space="preserve"> Удержание излишне выплаченных сумм</w:t>
      </w:r>
    </w:p>
    <w:p w:rsidR="005D5CB7" w:rsidRDefault="005D5CB7">
      <w:pPr>
        <w:pStyle w:val="a7"/>
        <w:rPr>
          <w:color w:val="000000"/>
          <w:sz w:val="16"/>
          <w:szCs w:val="16"/>
          <w:shd w:val="clear" w:color="auto" w:fill="F0F0F0"/>
        </w:rPr>
      </w:pPr>
      <w:r>
        <w:rPr>
          <w:color w:val="000000"/>
          <w:sz w:val="16"/>
          <w:szCs w:val="16"/>
          <w:shd w:val="clear" w:color="auto" w:fill="F0F0F0"/>
        </w:rPr>
        <w:t>ГАРАНТ:</w:t>
      </w:r>
    </w:p>
    <w:p w:rsidR="005D5CB7" w:rsidRDefault="005D5CB7">
      <w:pPr>
        <w:pStyle w:val="a7"/>
        <w:rPr>
          <w:shd w:val="clear" w:color="auto" w:fill="F0F0F0"/>
        </w:rPr>
      </w:pPr>
      <w:r>
        <w:t xml:space="preserve"> </w:t>
      </w:r>
      <w:r>
        <w:rPr>
          <w:shd w:val="clear" w:color="auto" w:fill="F0F0F0"/>
        </w:rPr>
        <w:t>См. комментарии к статье 19 настоящего Федерального закона</w:t>
      </w:r>
    </w:p>
    <w:p w:rsidR="005D5CB7" w:rsidRDefault="005D5CB7">
      <w:bookmarkStart w:id="161" w:name="sub_1901"/>
      <w:r>
        <w:t>Органы, осуществляющие назначение и выплату государственных пособий гражданам, имеющим детей, имеют право на выборочную проверку правильности сообщенных заявителем сведений о доходах семьи, в процессе которой указанные органы вправе запрашивать и безвозмездно получать необходимую информацию у всех органов и организаций независимо от форм собственности, владеющих такой информацией.</w:t>
      </w:r>
    </w:p>
    <w:p w:rsidR="005D5CB7" w:rsidRDefault="005D5CB7">
      <w:bookmarkStart w:id="162" w:name="sub_1902"/>
      <w:bookmarkEnd w:id="161"/>
      <w:r>
        <w:t xml:space="preserve">Излишне выплаченные суммы государственных пособий гражданам, имеющим детей, удерживаются с получателя только в случае, если переплата произошла по его вине (предоставление документов с заведомо неверными сведениями, сокрытие данных, влияющих на право назначения государственных пособий гражданам, имеющим детей, исчисление их размеров). Удержания производятся в размере не свыше двадцати процентов либо суммы, причитающейся получателю при каждой последующей выплате государственного пособия гражданам, имеющим детей; либо заработной платы получателя в соответствии с требованиями </w:t>
      </w:r>
      <w:hyperlink r:id="rId156" w:history="1">
        <w:r>
          <w:rPr>
            <w:rStyle w:val="a4"/>
            <w:rFonts w:cs="Times New Roman CYR"/>
          </w:rPr>
          <w:t>законодательства</w:t>
        </w:r>
      </w:hyperlink>
      <w:r>
        <w:t xml:space="preserve"> о труде Российской Федерации. При прекращении выплаты пособия оставшаяся задолженность взыскивается с получателя в судебном порядке. Суммы, излишне выплаченные получателю по вине органа, назначившего государственное пособие гражданам, имеющим детей, удержанию не подлежат, за исключением случая счетной ошибки. В этом случае ущерб взыскивается с виновных лиц в порядке, установленном законодательством Российской Федерации.</w:t>
      </w:r>
    </w:p>
    <w:bookmarkEnd w:id="162"/>
    <w:p w:rsidR="005D5CB7" w:rsidRDefault="005D5CB7"/>
    <w:p w:rsidR="005D5CB7" w:rsidRDefault="005D5CB7">
      <w:pPr>
        <w:pStyle w:val="a5"/>
      </w:pPr>
      <w:bookmarkStart w:id="163" w:name="sub_20"/>
      <w:r>
        <w:rPr>
          <w:rStyle w:val="a3"/>
          <w:bCs/>
        </w:rPr>
        <w:t>Статья 20.</w:t>
      </w:r>
      <w:r>
        <w:t xml:space="preserve"> Вступление в силу настоящего Федерального закона</w:t>
      </w:r>
    </w:p>
    <w:bookmarkEnd w:id="163"/>
    <w:p w:rsidR="005D5CB7" w:rsidRDefault="005D5CB7">
      <w:pPr>
        <w:pStyle w:val="a7"/>
        <w:rPr>
          <w:color w:val="000000"/>
          <w:sz w:val="16"/>
          <w:szCs w:val="16"/>
          <w:shd w:val="clear" w:color="auto" w:fill="F0F0F0"/>
        </w:rPr>
      </w:pPr>
      <w:r>
        <w:rPr>
          <w:color w:val="000000"/>
          <w:sz w:val="16"/>
          <w:szCs w:val="16"/>
          <w:shd w:val="clear" w:color="auto" w:fill="F0F0F0"/>
        </w:rPr>
        <w:t>ГАРАНТ:</w:t>
      </w:r>
    </w:p>
    <w:p w:rsidR="005D5CB7" w:rsidRDefault="005D5CB7">
      <w:pPr>
        <w:pStyle w:val="a7"/>
        <w:rPr>
          <w:shd w:val="clear" w:color="auto" w:fill="F0F0F0"/>
        </w:rPr>
      </w:pPr>
      <w:r>
        <w:t xml:space="preserve"> </w:t>
      </w:r>
      <w:r>
        <w:rPr>
          <w:shd w:val="clear" w:color="auto" w:fill="F0F0F0"/>
        </w:rPr>
        <w:t>См. комментарии к статье 20 настоящего Федерального закона</w:t>
      </w:r>
    </w:p>
    <w:p w:rsidR="005D5CB7" w:rsidRDefault="005D5CB7">
      <w:bookmarkStart w:id="164" w:name="sub_201"/>
      <w:r>
        <w:t xml:space="preserve">Настоящий Федеральный закон вступает в силу со дня его </w:t>
      </w:r>
      <w:hyperlink r:id="rId157" w:history="1">
        <w:r>
          <w:rPr>
            <w:rStyle w:val="a4"/>
            <w:rFonts w:cs="Times New Roman CYR"/>
          </w:rPr>
          <w:t>официального опубликования.</w:t>
        </w:r>
      </w:hyperlink>
    </w:p>
    <w:p w:rsidR="005D5CB7" w:rsidRDefault="005D5CB7">
      <w:bookmarkStart w:id="165" w:name="sub_2001"/>
      <w:bookmarkEnd w:id="164"/>
      <w:r>
        <w:t>Президенту Российской Федерации и Правительству Российской Федерации в двухмесячный срок привести свои нормативные правовые акты в соответствие с настоящим Федеральным законом.</w:t>
      </w:r>
    </w:p>
    <w:p w:rsidR="005D5CB7" w:rsidRDefault="005D5CB7">
      <w:bookmarkStart w:id="166" w:name="sub_2003"/>
      <w:bookmarkEnd w:id="165"/>
      <w:r>
        <w:t xml:space="preserve">Часть третья </w:t>
      </w:r>
      <w:hyperlink r:id="rId158" w:history="1">
        <w:r>
          <w:rPr>
            <w:rStyle w:val="a4"/>
            <w:rFonts w:cs="Times New Roman CYR"/>
          </w:rPr>
          <w:t>утратила силу</w:t>
        </w:r>
      </w:hyperlink>
      <w:r>
        <w:t xml:space="preserve"> с 1 января 2005 г.</w:t>
      </w:r>
    </w:p>
    <w:bookmarkEnd w:id="166"/>
    <w:p w:rsidR="005D5CB7" w:rsidRDefault="005D5CB7">
      <w:pPr>
        <w:pStyle w:val="a7"/>
        <w:rPr>
          <w:color w:val="000000"/>
          <w:sz w:val="16"/>
          <w:szCs w:val="16"/>
          <w:shd w:val="clear" w:color="auto" w:fill="F0F0F0"/>
        </w:rPr>
      </w:pPr>
      <w:r>
        <w:rPr>
          <w:color w:val="000000"/>
          <w:sz w:val="16"/>
          <w:szCs w:val="16"/>
          <w:shd w:val="clear" w:color="auto" w:fill="F0F0F0"/>
        </w:rPr>
        <w:t>Информация об изменениях:</w:t>
      </w:r>
    </w:p>
    <w:p w:rsidR="005D5CB7" w:rsidRDefault="005D5CB7">
      <w:pPr>
        <w:pStyle w:val="a8"/>
        <w:rPr>
          <w:shd w:val="clear" w:color="auto" w:fill="F0F0F0"/>
        </w:rPr>
      </w:pPr>
      <w:r>
        <w:t xml:space="preserve"> </w:t>
      </w:r>
      <w:r>
        <w:rPr>
          <w:shd w:val="clear" w:color="auto" w:fill="F0F0F0"/>
        </w:rPr>
        <w:t xml:space="preserve">См. текст </w:t>
      </w:r>
      <w:hyperlink r:id="rId159" w:history="1">
        <w:r>
          <w:rPr>
            <w:rStyle w:val="a4"/>
            <w:rFonts w:cs="Times New Roman CYR"/>
            <w:shd w:val="clear" w:color="auto" w:fill="F0F0F0"/>
          </w:rPr>
          <w:t>части третьей статьи 20</w:t>
        </w:r>
      </w:hyperlink>
    </w:p>
    <w:p w:rsidR="005D5CB7" w:rsidRDefault="005D5CB7">
      <w:pPr>
        <w:pStyle w:val="a8"/>
        <w:rPr>
          <w:shd w:val="clear" w:color="auto" w:fill="F0F0F0"/>
        </w:rPr>
      </w:pPr>
      <w:r>
        <w:t xml:space="preserve"> </w:t>
      </w:r>
    </w:p>
    <w:tbl>
      <w:tblPr>
        <w:tblW w:w="5000" w:type="pct"/>
        <w:tblInd w:w="108" w:type="dxa"/>
        <w:tblLook w:val="0000" w:firstRow="0" w:lastRow="0" w:firstColumn="0" w:lastColumn="0" w:noHBand="0" w:noVBand="0"/>
      </w:tblPr>
      <w:tblGrid>
        <w:gridCol w:w="7012"/>
        <w:gridCol w:w="3504"/>
      </w:tblGrid>
      <w:tr w:rsidR="005D5CB7" w:rsidRPr="00AC1952">
        <w:tblPrEx>
          <w:tblCellMar>
            <w:top w:w="0" w:type="dxa"/>
            <w:bottom w:w="0" w:type="dxa"/>
          </w:tblCellMar>
        </w:tblPrEx>
        <w:tc>
          <w:tcPr>
            <w:tcW w:w="3303" w:type="pct"/>
            <w:tcBorders>
              <w:top w:val="nil"/>
              <w:left w:val="nil"/>
              <w:bottom w:val="nil"/>
              <w:right w:val="nil"/>
            </w:tcBorders>
          </w:tcPr>
          <w:p w:rsidR="005D5CB7" w:rsidRPr="00AC1952" w:rsidRDefault="005D5CB7">
            <w:pPr>
              <w:pStyle w:val="ad"/>
            </w:pPr>
            <w:r w:rsidRPr="00AC1952">
              <w:t>Президент</w:t>
            </w:r>
            <w:r w:rsidRPr="00AC1952">
              <w:br/>
              <w:t>Российской Федерации</w:t>
            </w:r>
          </w:p>
        </w:tc>
        <w:tc>
          <w:tcPr>
            <w:tcW w:w="1651" w:type="pct"/>
            <w:tcBorders>
              <w:top w:val="nil"/>
              <w:left w:val="nil"/>
              <w:bottom w:val="nil"/>
              <w:right w:val="nil"/>
            </w:tcBorders>
          </w:tcPr>
          <w:p w:rsidR="005D5CB7" w:rsidRPr="00AC1952" w:rsidRDefault="005D5CB7">
            <w:pPr>
              <w:pStyle w:val="ab"/>
              <w:jc w:val="right"/>
            </w:pPr>
            <w:r w:rsidRPr="00AC1952">
              <w:t>Б.Ельцин</w:t>
            </w:r>
          </w:p>
        </w:tc>
      </w:tr>
    </w:tbl>
    <w:p w:rsidR="005D5CB7" w:rsidRDefault="005D5CB7"/>
    <w:p w:rsidR="005D5CB7" w:rsidRDefault="005D5CB7">
      <w:pPr>
        <w:pStyle w:val="ad"/>
      </w:pPr>
      <w:r>
        <w:t>Москва, Кремль</w:t>
      </w:r>
    </w:p>
    <w:p w:rsidR="005D5CB7" w:rsidRDefault="005D5CB7">
      <w:pPr>
        <w:pStyle w:val="ad"/>
      </w:pPr>
      <w:r>
        <w:t>19 мая 1995 года</w:t>
      </w:r>
    </w:p>
    <w:p w:rsidR="005D5CB7" w:rsidRDefault="005D5CB7">
      <w:pPr>
        <w:pStyle w:val="ad"/>
      </w:pPr>
      <w:r>
        <w:t>N 81-ФЗ</w:t>
      </w:r>
    </w:p>
    <w:p w:rsidR="005D5CB7" w:rsidRDefault="005D5CB7"/>
    <w:sectPr w:rsidR="005D5CB7">
      <w:headerReference w:type="default" r:id="rId160"/>
      <w:footerReference w:type="default" r:id="rId161"/>
      <w:pgSz w:w="11900" w:h="16800"/>
      <w:pgMar w:top="1440" w:right="800" w:bottom="1440" w:left="800" w:header="720" w:footer="720" w:gutter="0"/>
      <w:cols w:space="720"/>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C1952" w:rsidRDefault="00AC1952">
      <w:r>
        <w:separator/>
      </w:r>
    </w:p>
  </w:endnote>
  <w:endnote w:type="continuationSeparator" w:id="0">
    <w:p w:rsidR="00AC1952" w:rsidRDefault="00AC195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Times New Roman CYR">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5000" w:type="pct"/>
      <w:tblBorders>
        <w:top w:val="single" w:sz="4" w:space="0" w:color="auto"/>
        <w:left w:val="single" w:sz="4" w:space="0" w:color="auto"/>
        <w:bottom w:val="single" w:sz="4" w:space="0" w:color="auto"/>
        <w:right w:val="single" w:sz="4" w:space="0" w:color="auto"/>
      </w:tblBorders>
      <w:tblCellMar>
        <w:left w:w="0" w:type="dxa"/>
        <w:right w:w="0" w:type="dxa"/>
      </w:tblCellMar>
      <w:tblLook w:val="0000" w:firstRow="0" w:lastRow="0" w:firstColumn="0" w:lastColumn="0" w:noHBand="0" w:noVBand="0"/>
    </w:tblPr>
    <w:tblGrid>
      <w:gridCol w:w="3436"/>
      <w:gridCol w:w="3432"/>
      <w:gridCol w:w="3432"/>
    </w:tblGrid>
    <w:tr w:rsidR="005D5CB7" w:rsidRPr="00AC1952">
      <w:tblPrEx>
        <w:tblCellMar>
          <w:top w:w="0" w:type="dxa"/>
          <w:left w:w="0" w:type="dxa"/>
          <w:bottom w:w="0" w:type="dxa"/>
          <w:right w:w="0" w:type="dxa"/>
        </w:tblCellMar>
      </w:tblPrEx>
      <w:tc>
        <w:tcPr>
          <w:tcW w:w="3433" w:type="dxa"/>
          <w:tcBorders>
            <w:top w:val="nil"/>
            <w:left w:val="nil"/>
            <w:bottom w:val="nil"/>
            <w:right w:val="nil"/>
          </w:tcBorders>
        </w:tcPr>
        <w:p w:rsidR="005D5CB7" w:rsidRPr="00AC1952" w:rsidRDefault="005D5CB7">
          <w:pPr>
            <w:ind w:firstLine="0"/>
            <w:jc w:val="left"/>
            <w:rPr>
              <w:rFonts w:ascii="Times New Roman" w:hAnsi="Times New Roman" w:cs="Times New Roman"/>
              <w:sz w:val="20"/>
              <w:szCs w:val="20"/>
            </w:rPr>
          </w:pPr>
          <w:r w:rsidRPr="00AC1952">
            <w:rPr>
              <w:rFonts w:ascii="Times New Roman" w:hAnsi="Times New Roman" w:cs="Times New Roman"/>
              <w:sz w:val="20"/>
              <w:szCs w:val="20"/>
            </w:rPr>
            <w:fldChar w:fldCharType="begin"/>
          </w:r>
          <w:r w:rsidRPr="00AC1952">
            <w:rPr>
              <w:rFonts w:ascii="Times New Roman" w:hAnsi="Times New Roman" w:cs="Times New Roman"/>
              <w:sz w:val="20"/>
              <w:szCs w:val="20"/>
            </w:rPr>
            <w:instrText xml:space="preserve">DATE  \@ "dd.MM.yyyy"  \* MERGEFORMAT </w:instrText>
          </w:r>
          <w:r w:rsidRPr="00AC1952">
            <w:rPr>
              <w:rFonts w:ascii="Times New Roman" w:hAnsi="Times New Roman" w:cs="Times New Roman"/>
              <w:sz w:val="20"/>
              <w:szCs w:val="20"/>
            </w:rPr>
            <w:fldChar w:fldCharType="separate"/>
          </w:r>
          <w:r w:rsidR="003B4C29" w:rsidRPr="00AC1952">
            <w:rPr>
              <w:rFonts w:ascii="Times New Roman" w:hAnsi="Times New Roman" w:cs="Times New Roman"/>
              <w:noProof/>
              <w:sz w:val="20"/>
              <w:szCs w:val="20"/>
            </w:rPr>
            <w:t>24.05.2021</w:t>
          </w:r>
          <w:r w:rsidRPr="00AC1952">
            <w:rPr>
              <w:rFonts w:ascii="Times New Roman" w:hAnsi="Times New Roman" w:cs="Times New Roman"/>
              <w:sz w:val="20"/>
              <w:szCs w:val="20"/>
            </w:rPr>
            <w:fldChar w:fldCharType="end"/>
          </w:r>
          <w:r w:rsidRPr="00AC1952">
            <w:rPr>
              <w:rFonts w:ascii="Times New Roman" w:hAnsi="Times New Roman" w:cs="Times New Roman"/>
              <w:sz w:val="20"/>
              <w:szCs w:val="20"/>
            </w:rPr>
            <w:t xml:space="preserve"> </w:t>
          </w:r>
        </w:p>
      </w:tc>
      <w:tc>
        <w:tcPr>
          <w:tcW w:w="1666" w:type="pct"/>
          <w:tcBorders>
            <w:top w:val="nil"/>
            <w:left w:val="nil"/>
            <w:bottom w:val="nil"/>
            <w:right w:val="nil"/>
          </w:tcBorders>
        </w:tcPr>
        <w:p w:rsidR="005D5CB7" w:rsidRPr="00AC1952" w:rsidRDefault="005D5CB7">
          <w:pPr>
            <w:ind w:firstLine="0"/>
            <w:jc w:val="center"/>
            <w:rPr>
              <w:rFonts w:ascii="Times New Roman" w:hAnsi="Times New Roman" w:cs="Times New Roman"/>
              <w:sz w:val="20"/>
              <w:szCs w:val="20"/>
            </w:rPr>
          </w:pPr>
          <w:r w:rsidRPr="00AC1952">
            <w:rPr>
              <w:rFonts w:ascii="Times New Roman" w:hAnsi="Times New Roman" w:cs="Times New Roman"/>
              <w:sz w:val="20"/>
              <w:szCs w:val="20"/>
            </w:rPr>
            <w:t>Система ГАРАНТ</w:t>
          </w:r>
        </w:p>
      </w:tc>
      <w:tc>
        <w:tcPr>
          <w:tcW w:w="1666" w:type="pct"/>
          <w:tcBorders>
            <w:top w:val="nil"/>
            <w:left w:val="nil"/>
            <w:bottom w:val="nil"/>
            <w:right w:val="nil"/>
          </w:tcBorders>
        </w:tcPr>
        <w:p w:rsidR="005D5CB7" w:rsidRPr="00AC1952" w:rsidRDefault="005D5CB7">
          <w:pPr>
            <w:ind w:firstLine="0"/>
            <w:jc w:val="right"/>
            <w:rPr>
              <w:rFonts w:ascii="Times New Roman" w:hAnsi="Times New Roman" w:cs="Times New Roman"/>
              <w:sz w:val="20"/>
              <w:szCs w:val="20"/>
            </w:rPr>
          </w:pPr>
          <w:r w:rsidRPr="00AC1952">
            <w:rPr>
              <w:rFonts w:ascii="Times New Roman" w:hAnsi="Times New Roman" w:cs="Times New Roman"/>
              <w:sz w:val="20"/>
              <w:szCs w:val="20"/>
            </w:rPr>
            <w:fldChar w:fldCharType="begin"/>
          </w:r>
          <w:r w:rsidRPr="00AC1952">
            <w:rPr>
              <w:rFonts w:ascii="Times New Roman" w:hAnsi="Times New Roman" w:cs="Times New Roman"/>
              <w:sz w:val="20"/>
              <w:szCs w:val="20"/>
            </w:rPr>
            <w:instrText xml:space="preserve">PAGE  \* MERGEFORMAT </w:instrText>
          </w:r>
          <w:r w:rsidRPr="00AC1952">
            <w:rPr>
              <w:rFonts w:ascii="Times New Roman" w:hAnsi="Times New Roman" w:cs="Times New Roman"/>
              <w:sz w:val="20"/>
              <w:szCs w:val="20"/>
            </w:rPr>
            <w:fldChar w:fldCharType="separate"/>
          </w:r>
          <w:r w:rsidR="003B4C29" w:rsidRPr="00AC1952">
            <w:rPr>
              <w:rFonts w:ascii="Times New Roman" w:hAnsi="Times New Roman" w:cs="Times New Roman"/>
              <w:noProof/>
              <w:sz w:val="20"/>
              <w:szCs w:val="20"/>
            </w:rPr>
            <w:t>1</w:t>
          </w:r>
          <w:r w:rsidRPr="00AC1952">
            <w:rPr>
              <w:rFonts w:ascii="Times New Roman" w:hAnsi="Times New Roman" w:cs="Times New Roman"/>
              <w:sz w:val="20"/>
              <w:szCs w:val="20"/>
            </w:rPr>
            <w:fldChar w:fldCharType="end"/>
          </w:r>
          <w:r w:rsidRPr="00AC1952">
            <w:rPr>
              <w:rFonts w:ascii="Times New Roman" w:hAnsi="Times New Roman" w:cs="Times New Roman"/>
              <w:sz w:val="20"/>
              <w:szCs w:val="20"/>
            </w:rPr>
            <w:t>/</w:t>
          </w:r>
          <w:r w:rsidRPr="00AC1952">
            <w:rPr>
              <w:rFonts w:ascii="Times New Roman" w:hAnsi="Times New Roman" w:cs="Times New Roman"/>
              <w:sz w:val="20"/>
              <w:szCs w:val="20"/>
            </w:rPr>
            <w:fldChar w:fldCharType="begin"/>
          </w:r>
          <w:r w:rsidRPr="00AC1952">
            <w:rPr>
              <w:rFonts w:ascii="Times New Roman" w:hAnsi="Times New Roman" w:cs="Times New Roman"/>
              <w:sz w:val="20"/>
              <w:szCs w:val="20"/>
            </w:rPr>
            <w:instrText xml:space="preserve">NUMPAGES  \* Arabic  \* MERGEFORMAT </w:instrText>
          </w:r>
          <w:r w:rsidRPr="00AC1952">
            <w:rPr>
              <w:rFonts w:ascii="Times New Roman" w:hAnsi="Times New Roman" w:cs="Times New Roman"/>
              <w:sz w:val="20"/>
              <w:szCs w:val="20"/>
            </w:rPr>
            <w:fldChar w:fldCharType="separate"/>
          </w:r>
          <w:r w:rsidR="003B4C29" w:rsidRPr="00AC1952">
            <w:rPr>
              <w:rFonts w:ascii="Times New Roman" w:hAnsi="Times New Roman" w:cs="Times New Roman"/>
              <w:noProof/>
              <w:sz w:val="20"/>
              <w:szCs w:val="20"/>
            </w:rPr>
            <w:t>23</w:t>
          </w:r>
          <w:r w:rsidRPr="00AC1952">
            <w:rPr>
              <w:rFonts w:ascii="Times New Roman" w:hAnsi="Times New Roman" w:cs="Times New Roman"/>
              <w:sz w:val="20"/>
              <w:szCs w:val="20"/>
            </w:rPr>
            <w:fldChar w:fldCharType="end"/>
          </w:r>
        </w:p>
      </w:tc>
    </w:tr>
  </w:tbl>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C1952" w:rsidRDefault="00AC1952">
      <w:r>
        <w:separator/>
      </w:r>
    </w:p>
  </w:footnote>
  <w:footnote w:type="continuationSeparator" w:id="0">
    <w:p w:rsidR="00AC1952" w:rsidRDefault="00AC195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D5CB7" w:rsidRDefault="005D5CB7">
    <w:pPr>
      <w:ind w:firstLine="0"/>
      <w:jc w:val="left"/>
      <w:rPr>
        <w:rFonts w:ascii="Times New Roman" w:hAnsi="Times New Roman" w:cs="Times New Roman"/>
        <w:sz w:val="20"/>
        <w:szCs w:val="20"/>
      </w:rPr>
    </w:pPr>
    <w:r>
      <w:rPr>
        <w:rFonts w:ascii="Times New Roman" w:hAnsi="Times New Roman" w:cs="Times New Roman"/>
        <w:sz w:val="20"/>
        <w:szCs w:val="20"/>
      </w:rPr>
      <w:t>Федеральный закон от 19 мая 1995 г. N 81-ФЗ "О государственных пособиях гражданам, имеющим детей" (с…</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6ED248E7"/>
    <w:multiLevelType w:val="hybridMultilevel"/>
    <w:tmpl w:val="FF120F58"/>
    <w:lvl w:ilvl="0" w:tplc="04190001">
      <w:start w:val="1"/>
      <w:numFmt w:val="bullet"/>
      <w:lvlText w:val=""/>
      <w:lvlJc w:val="left"/>
      <w:pPr>
        <w:ind w:left="720" w:hanging="360"/>
      </w:pPr>
      <w:rPr>
        <w:rFonts w:ascii="Symbol" w:hAnsi="Symbol"/>
      </w:rPr>
    </w:lvl>
    <w:lvl w:ilvl="1" w:tplc="FFFFFFFF">
      <w:numFmt w:val="decimal"/>
      <w:lvlText w:val=""/>
      <w:lvlJc w:val="left"/>
      <w:rPr>
        <w:rFonts w:cs="Times New Roman"/>
      </w:r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oNotTrackMoves/>
  <w:defaultTabStop w:val="720"/>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footnotePr>
    <w:footnote w:id="-1"/>
    <w:footnote w:id="0"/>
  </w:footnotePr>
  <w:endnotePr>
    <w:endnote w:id="-1"/>
    <w:endnote w:id="0"/>
  </w:endnotePr>
  <w:compat>
    <w:spaceForUL/>
    <w:balanceSingleByteDoubleByteWidth/>
    <w:doNotLeaveBackslashAlone/>
    <w:ulTrailSpace/>
    <w:doNotExpandShiftReturn/>
    <w:footnoteLayoutLikeWW8/>
    <w:shapeLayoutLikeWW8/>
    <w:alignTablesRowByRow/>
    <w:forgetLastTabAlignment/>
    <w:adjustLineHeightInTable/>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0E6ACC"/>
    <w:rsid w:val="000E6ACC"/>
    <w:rsid w:val="003B4C29"/>
    <w:rsid w:val="005D5CB7"/>
    <w:rsid w:val="00AC195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15:docId w15:val="{4B120CE6-6A6F-4A9D-AD4F-58A46D41250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Times New Roman" w:hAnsi="Calibri"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caption" w:semiHidden="1" w:uiPriority="35" w:unhideWhenUsed="1" w:qFormat="1"/>
    <w:lsdException w:name="List Number" w:semiHidden="1" w:unhideWhenUsed="1"/>
    <w:lsdException w:name="List 4" w:semiHidden="1" w:unhideWhenUsed="1"/>
    <w:lsdException w:name="List 5" w:semiHidden="1" w:unhideWhenUsed="1"/>
    <w:lsdException w:name="Title" w:uiPriority="10" w:qFormat="1"/>
    <w:lsdException w:name="Default Paragraph Font" w:semiHidden="1" w:uiPriority="1" w:unhideWhenUsed="1"/>
    <w:lsdException w:name="Subtitle" w:uiPriority="11" w:qFormat="1"/>
    <w:lsdException w:name="Salutation" w:semiHidden="1" w:unhideWhenUsed="1"/>
    <w:lsdException w:name="Date" w:semiHidden="1" w:unhideWhenUsed="1"/>
    <w:lsdException w:name="Body Text First Indent" w:semiHidden="1" w:unhideWhenUsed="1"/>
    <w:lsdException w:name="Strong" w:uiPriority="22" w:qFormat="1"/>
    <w:lsdException w:name="Emphasis" w:uiPriority="20" w:qFormat="1"/>
    <w:lsdException w:name="Table Grid" w:uiPriority="5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autoSpaceDE w:val="0"/>
      <w:autoSpaceDN w:val="0"/>
      <w:adjustRightInd w:val="0"/>
      <w:ind w:firstLine="720"/>
      <w:jc w:val="both"/>
    </w:pPr>
    <w:rPr>
      <w:rFonts w:ascii="Times New Roman CYR" w:hAnsi="Times New Roman CYR" w:cs="Times New Roman CYR"/>
      <w:sz w:val="24"/>
      <w:szCs w:val="24"/>
    </w:rPr>
  </w:style>
  <w:style w:type="paragraph" w:styleId="1">
    <w:name w:val="heading 1"/>
    <w:basedOn w:val="a"/>
    <w:next w:val="a"/>
    <w:link w:val="10"/>
    <w:uiPriority w:val="99"/>
    <w:qFormat/>
    <w:pPr>
      <w:spacing w:before="108" w:after="108"/>
      <w:ind w:firstLine="0"/>
      <w:jc w:val="center"/>
      <w:outlineLvl w:val="0"/>
    </w:pPr>
    <w:rPr>
      <w:b/>
      <w:bCs/>
      <w:color w:val="26282F"/>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
    <w:locked/>
    <w:rPr>
      <w:rFonts w:ascii="Cambria" w:eastAsia="Times New Roman" w:hAnsi="Cambria" w:cs="Times New Roman"/>
      <w:b/>
      <w:bCs/>
      <w:kern w:val="32"/>
      <w:sz w:val="32"/>
      <w:szCs w:val="32"/>
    </w:rPr>
  </w:style>
  <w:style w:type="character" w:customStyle="1" w:styleId="a3">
    <w:name w:val="Цветовое выделение"/>
    <w:uiPriority w:val="99"/>
    <w:rPr>
      <w:b/>
      <w:color w:val="26282F"/>
    </w:rPr>
  </w:style>
  <w:style w:type="character" w:customStyle="1" w:styleId="a4">
    <w:name w:val="Гипертекстовая ссылка"/>
    <w:uiPriority w:val="99"/>
    <w:rPr>
      <w:rFonts w:cs="Times New Roman"/>
      <w:b w:val="0"/>
      <w:color w:val="106BBE"/>
    </w:rPr>
  </w:style>
  <w:style w:type="paragraph" w:customStyle="1" w:styleId="a5">
    <w:name w:val="Заголовок статьи"/>
    <w:basedOn w:val="a"/>
    <w:next w:val="a"/>
    <w:uiPriority w:val="99"/>
    <w:pPr>
      <w:ind w:left="1612" w:hanging="892"/>
    </w:pPr>
  </w:style>
  <w:style w:type="paragraph" w:customStyle="1" w:styleId="a6">
    <w:name w:val="Текст (справка)"/>
    <w:basedOn w:val="a"/>
    <w:next w:val="a"/>
    <w:uiPriority w:val="99"/>
    <w:pPr>
      <w:ind w:left="170" w:right="170" w:firstLine="0"/>
      <w:jc w:val="left"/>
    </w:pPr>
  </w:style>
  <w:style w:type="paragraph" w:customStyle="1" w:styleId="a7">
    <w:name w:val="Комментарий"/>
    <w:basedOn w:val="a6"/>
    <w:next w:val="a"/>
    <w:uiPriority w:val="99"/>
    <w:pPr>
      <w:spacing w:before="75"/>
      <w:ind w:right="0"/>
      <w:jc w:val="both"/>
    </w:pPr>
    <w:rPr>
      <w:color w:val="353842"/>
    </w:rPr>
  </w:style>
  <w:style w:type="paragraph" w:customStyle="1" w:styleId="a8">
    <w:name w:val="Информация о версии"/>
    <w:basedOn w:val="a7"/>
    <w:next w:val="a"/>
    <w:uiPriority w:val="99"/>
    <w:rPr>
      <w:i/>
      <w:iCs/>
    </w:rPr>
  </w:style>
  <w:style w:type="paragraph" w:customStyle="1" w:styleId="a9">
    <w:name w:val="Текст информации об изменениях"/>
    <w:basedOn w:val="a"/>
    <w:next w:val="a"/>
    <w:uiPriority w:val="99"/>
    <w:rPr>
      <w:color w:val="353842"/>
      <w:sz w:val="20"/>
      <w:szCs w:val="20"/>
    </w:rPr>
  </w:style>
  <w:style w:type="paragraph" w:customStyle="1" w:styleId="aa">
    <w:name w:val="Информация об изменениях"/>
    <w:basedOn w:val="a9"/>
    <w:next w:val="a"/>
    <w:uiPriority w:val="99"/>
    <w:pPr>
      <w:spacing w:before="180"/>
      <w:ind w:left="360" w:right="360" w:firstLine="0"/>
    </w:pPr>
  </w:style>
  <w:style w:type="paragraph" w:customStyle="1" w:styleId="ab">
    <w:name w:val="Нормальный (таблица)"/>
    <w:basedOn w:val="a"/>
    <w:next w:val="a"/>
    <w:uiPriority w:val="99"/>
    <w:pPr>
      <w:ind w:firstLine="0"/>
    </w:pPr>
  </w:style>
  <w:style w:type="paragraph" w:customStyle="1" w:styleId="ac">
    <w:name w:val="Подзаголовок для информации об изменениях"/>
    <w:basedOn w:val="a9"/>
    <w:next w:val="a"/>
    <w:uiPriority w:val="99"/>
    <w:rPr>
      <w:b/>
      <w:bCs/>
    </w:rPr>
  </w:style>
  <w:style w:type="paragraph" w:customStyle="1" w:styleId="ad">
    <w:name w:val="Прижатый влево"/>
    <w:basedOn w:val="a"/>
    <w:next w:val="a"/>
    <w:uiPriority w:val="99"/>
    <w:pPr>
      <w:ind w:firstLine="0"/>
      <w:jc w:val="left"/>
    </w:pPr>
  </w:style>
  <w:style w:type="character" w:customStyle="1" w:styleId="ae">
    <w:name w:val="Цветовое выделение для Текст"/>
    <w:uiPriority w:val="99"/>
    <w:rPr>
      <w:rFonts w:ascii="Times New Roman CYR" w:hAnsi="Times New Roman CYR"/>
    </w:rPr>
  </w:style>
  <w:style w:type="paragraph" w:styleId="af">
    <w:name w:val="header"/>
    <w:basedOn w:val="a"/>
    <w:link w:val="af0"/>
    <w:uiPriority w:val="99"/>
    <w:semiHidden/>
    <w:unhideWhenUsed/>
    <w:pPr>
      <w:tabs>
        <w:tab w:val="center" w:pos="4677"/>
        <w:tab w:val="right" w:pos="9355"/>
      </w:tabs>
    </w:pPr>
  </w:style>
  <w:style w:type="character" w:customStyle="1" w:styleId="af0">
    <w:name w:val="Верхний колонтитул Знак"/>
    <w:link w:val="af"/>
    <w:uiPriority w:val="99"/>
    <w:semiHidden/>
    <w:locked/>
    <w:rPr>
      <w:rFonts w:ascii="Times New Roman CYR" w:hAnsi="Times New Roman CYR" w:cs="Times New Roman CYR"/>
      <w:sz w:val="24"/>
      <w:szCs w:val="24"/>
    </w:rPr>
  </w:style>
  <w:style w:type="paragraph" w:styleId="af1">
    <w:name w:val="footer"/>
    <w:basedOn w:val="a"/>
    <w:link w:val="af2"/>
    <w:uiPriority w:val="99"/>
    <w:semiHidden/>
    <w:unhideWhenUsed/>
    <w:pPr>
      <w:tabs>
        <w:tab w:val="center" w:pos="4677"/>
        <w:tab w:val="right" w:pos="9355"/>
      </w:tabs>
    </w:pPr>
  </w:style>
  <w:style w:type="character" w:customStyle="1" w:styleId="af2">
    <w:name w:val="Нижний колонтитул Знак"/>
    <w:link w:val="af1"/>
    <w:uiPriority w:val="99"/>
    <w:semiHidden/>
    <w:locked/>
    <w:rPr>
      <w:rFonts w:ascii="Times New Roman CYR" w:hAnsi="Times New Roman CYR" w:cs="Times New Roman CYR"/>
      <w:sz w:val="24"/>
      <w:szCs w:val="24"/>
    </w:rPr>
  </w:style>
  <w:style w:type="paragraph" w:styleId="af3">
    <w:name w:val="Balloon Text"/>
    <w:basedOn w:val="a"/>
    <w:link w:val="af4"/>
    <w:uiPriority w:val="99"/>
    <w:semiHidden/>
    <w:unhideWhenUsed/>
    <w:rsid w:val="000E6ACC"/>
    <w:rPr>
      <w:rFonts w:ascii="Tahoma" w:hAnsi="Tahoma" w:cs="Tahoma"/>
      <w:sz w:val="16"/>
      <w:szCs w:val="16"/>
    </w:rPr>
  </w:style>
  <w:style w:type="character" w:customStyle="1" w:styleId="af4">
    <w:name w:val="Текст выноски Знак"/>
    <w:link w:val="af3"/>
    <w:uiPriority w:val="99"/>
    <w:semiHidden/>
    <w:locked/>
    <w:rsid w:val="000E6ACC"/>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26" Type="http://schemas.openxmlformats.org/officeDocument/2006/relationships/hyperlink" Target="http://ivo.garant.ru/document/redirect/12177515/706" TargetMode="External"/><Relationship Id="rId117" Type="http://schemas.openxmlformats.org/officeDocument/2006/relationships/hyperlink" Target="http://ivo.garant.ru/document/redirect/77684852/13" TargetMode="External"/><Relationship Id="rId21" Type="http://schemas.openxmlformats.org/officeDocument/2006/relationships/hyperlink" Target="http://ivo.garant.ru/document/redirect/71294570/41" TargetMode="External"/><Relationship Id="rId42" Type="http://schemas.openxmlformats.org/officeDocument/2006/relationships/hyperlink" Target="http://ivo.garant.ru/document/redirect/12180359/1000" TargetMode="External"/><Relationship Id="rId47" Type="http://schemas.openxmlformats.org/officeDocument/2006/relationships/hyperlink" Target="http://ivo.garant.ru/document/redirect/71924268/0" TargetMode="External"/><Relationship Id="rId63" Type="http://schemas.openxmlformats.org/officeDocument/2006/relationships/hyperlink" Target="http://ivo.garant.ru/document/redirect/10164333/3" TargetMode="External"/><Relationship Id="rId68" Type="http://schemas.openxmlformats.org/officeDocument/2006/relationships/hyperlink" Target="http://ivo.garant.ru/document/redirect/3961368/7" TargetMode="External"/><Relationship Id="rId84" Type="http://schemas.openxmlformats.org/officeDocument/2006/relationships/hyperlink" Target="http://ivo.garant.ru/document/redirect/58047586/10" TargetMode="External"/><Relationship Id="rId89" Type="http://schemas.openxmlformats.org/officeDocument/2006/relationships/hyperlink" Target="http://ivo.garant.ru/document/redirect/105870/10024" TargetMode="External"/><Relationship Id="rId112" Type="http://schemas.openxmlformats.org/officeDocument/2006/relationships/hyperlink" Target="http://ivo.garant.ru/document/redirect/58047586/126" TargetMode="External"/><Relationship Id="rId133" Type="http://schemas.openxmlformats.org/officeDocument/2006/relationships/hyperlink" Target="http://ivo.garant.ru/document/redirect/74231523/202" TargetMode="External"/><Relationship Id="rId138" Type="http://schemas.openxmlformats.org/officeDocument/2006/relationships/hyperlink" Target="http://ivo.garant.ru/document/redirect/57406433/16" TargetMode="External"/><Relationship Id="rId154" Type="http://schemas.openxmlformats.org/officeDocument/2006/relationships/hyperlink" Target="http://ivo.garant.ru/document/redirect/12112510/17" TargetMode="External"/><Relationship Id="rId159" Type="http://schemas.openxmlformats.org/officeDocument/2006/relationships/hyperlink" Target="http://ivo.garant.ru/document/redirect/3985840/2003" TargetMode="External"/><Relationship Id="rId16" Type="http://schemas.openxmlformats.org/officeDocument/2006/relationships/hyperlink" Target="http://ivo.garant.ru/document/redirect/12150876/5" TargetMode="External"/><Relationship Id="rId107" Type="http://schemas.openxmlformats.org/officeDocument/2006/relationships/hyperlink" Target="http://ivo.garant.ru/document/redirect/5430930/0" TargetMode="External"/><Relationship Id="rId11" Type="http://schemas.openxmlformats.org/officeDocument/2006/relationships/hyperlink" Target="http://ivo.garant.ru/document/redirect/77684852/1" TargetMode="External"/><Relationship Id="rId32" Type="http://schemas.openxmlformats.org/officeDocument/2006/relationships/hyperlink" Target="http://ivo.garant.ru/document/redirect/12165152/1000" TargetMode="External"/><Relationship Id="rId37" Type="http://schemas.openxmlformats.org/officeDocument/2006/relationships/hyperlink" Target="http://ivo.garant.ru/document/redirect/12137879/1001" TargetMode="External"/><Relationship Id="rId53" Type="http://schemas.openxmlformats.org/officeDocument/2006/relationships/hyperlink" Target="http://ivo.garant.ru/document/redirect/108125/0" TargetMode="External"/><Relationship Id="rId58" Type="http://schemas.openxmlformats.org/officeDocument/2006/relationships/hyperlink" Target="http://ivo.garant.ru/document/redirect/12151284/0" TargetMode="External"/><Relationship Id="rId74" Type="http://schemas.openxmlformats.org/officeDocument/2006/relationships/hyperlink" Target="http://ivo.garant.ru/document/redirect/12151284/0" TargetMode="External"/><Relationship Id="rId79" Type="http://schemas.openxmlformats.org/officeDocument/2006/relationships/hyperlink" Target="http://ivo.garant.ru/document/redirect/70392936/18" TargetMode="External"/><Relationship Id="rId102" Type="http://schemas.openxmlformats.org/officeDocument/2006/relationships/hyperlink" Target="http://ivo.garant.ru/document/redirect/70392936/111" TargetMode="External"/><Relationship Id="rId123" Type="http://schemas.openxmlformats.org/officeDocument/2006/relationships/hyperlink" Target="http://ivo.garant.ru/document/redirect/70392936/115" TargetMode="External"/><Relationship Id="rId128" Type="http://schemas.openxmlformats.org/officeDocument/2006/relationships/hyperlink" Target="http://ivo.garant.ru/document/redirect/74231523/2" TargetMode="External"/><Relationship Id="rId144" Type="http://schemas.openxmlformats.org/officeDocument/2006/relationships/hyperlink" Target="http://ivo.garant.ru/document/redirect/70392936/2" TargetMode="External"/><Relationship Id="rId149" Type="http://schemas.openxmlformats.org/officeDocument/2006/relationships/hyperlink" Target="http://ivo.garant.ru/document/redirect/77241854/174" TargetMode="External"/><Relationship Id="rId5" Type="http://schemas.openxmlformats.org/officeDocument/2006/relationships/footnotes" Target="footnotes.xml"/><Relationship Id="rId90" Type="http://schemas.openxmlformats.org/officeDocument/2006/relationships/hyperlink" Target="http://ivo.garant.ru/document/redirect/12150876/110" TargetMode="External"/><Relationship Id="rId95" Type="http://schemas.openxmlformats.org/officeDocument/2006/relationships/hyperlink" Target="http://ivo.garant.ru/document/redirect/57421109/121" TargetMode="External"/><Relationship Id="rId160" Type="http://schemas.openxmlformats.org/officeDocument/2006/relationships/header" Target="header1.xml"/><Relationship Id="rId22" Type="http://schemas.openxmlformats.org/officeDocument/2006/relationships/hyperlink" Target="http://ivo.garant.ru/document/redirect/71294570/91" TargetMode="External"/><Relationship Id="rId27" Type="http://schemas.openxmlformats.org/officeDocument/2006/relationships/hyperlink" Target="http://ivo.garant.ru/document/redirect/12177515/0" TargetMode="External"/><Relationship Id="rId43" Type="http://schemas.openxmlformats.org/officeDocument/2006/relationships/hyperlink" Target="http://ivo.garant.ru/document/redirect/12180359/0" TargetMode="External"/><Relationship Id="rId48" Type="http://schemas.openxmlformats.org/officeDocument/2006/relationships/hyperlink" Target="http://ivo.garant.ru/document/redirect/71569304/4" TargetMode="External"/><Relationship Id="rId64" Type="http://schemas.openxmlformats.org/officeDocument/2006/relationships/hyperlink" Target="http://ivo.garant.ru/document/redirect/12168560/9052" TargetMode="External"/><Relationship Id="rId69" Type="http://schemas.openxmlformats.org/officeDocument/2006/relationships/hyperlink" Target="http://ivo.garant.ru/document/redirect/12140919/0" TargetMode="External"/><Relationship Id="rId113" Type="http://schemas.openxmlformats.org/officeDocument/2006/relationships/hyperlink" Target="http://ivo.garant.ru/document/redirect/12156684/18" TargetMode="External"/><Relationship Id="rId118" Type="http://schemas.openxmlformats.org/officeDocument/2006/relationships/hyperlink" Target="http://ivo.garant.ru/document/redirect/71845222/1" TargetMode="External"/><Relationship Id="rId134" Type="http://schemas.openxmlformats.org/officeDocument/2006/relationships/hyperlink" Target="http://ivo.garant.ru/document/redirect/77698112/154" TargetMode="External"/><Relationship Id="rId139" Type="http://schemas.openxmlformats.org/officeDocument/2006/relationships/hyperlink" Target="http://ivo.garant.ru/document/redirect/12136676/53000008" TargetMode="External"/><Relationship Id="rId80" Type="http://schemas.openxmlformats.org/officeDocument/2006/relationships/hyperlink" Target="http://ivo.garant.ru/document/redirect/70392936/2" TargetMode="External"/><Relationship Id="rId85" Type="http://schemas.openxmlformats.org/officeDocument/2006/relationships/hyperlink" Target="http://ivo.garant.ru/document/redirect/5430930/0" TargetMode="External"/><Relationship Id="rId150" Type="http://schemas.openxmlformats.org/officeDocument/2006/relationships/hyperlink" Target="http://ivo.garant.ru/document/redirect/180687/2100" TargetMode="External"/><Relationship Id="rId155" Type="http://schemas.openxmlformats.org/officeDocument/2006/relationships/hyperlink" Target="http://ivo.garant.ru/document/redirect/3961364/19" TargetMode="External"/><Relationship Id="rId12" Type="http://schemas.openxmlformats.org/officeDocument/2006/relationships/hyperlink" Target="http://ivo.garant.ru/document/redirect/12121000/0" TargetMode="External"/><Relationship Id="rId17" Type="http://schemas.openxmlformats.org/officeDocument/2006/relationships/hyperlink" Target="http://ivo.garant.ru/document/redirect/5222660/2" TargetMode="External"/><Relationship Id="rId33" Type="http://schemas.openxmlformats.org/officeDocument/2006/relationships/hyperlink" Target="http://ivo.garant.ru/document/redirect/12165152/0" TargetMode="External"/><Relationship Id="rId38" Type="http://schemas.openxmlformats.org/officeDocument/2006/relationships/hyperlink" Target="http://ivo.garant.ru/document/redirect/12112604/3064" TargetMode="External"/><Relationship Id="rId59" Type="http://schemas.openxmlformats.org/officeDocument/2006/relationships/hyperlink" Target="http://ivo.garant.ru/document/redirect/12119608/1000" TargetMode="External"/><Relationship Id="rId103" Type="http://schemas.openxmlformats.org/officeDocument/2006/relationships/hyperlink" Target="http://ivo.garant.ru/document/redirect/70392936/2" TargetMode="External"/><Relationship Id="rId108" Type="http://schemas.openxmlformats.org/officeDocument/2006/relationships/hyperlink" Target="http://ivo.garant.ru/document/redirect/71640176/22" TargetMode="External"/><Relationship Id="rId124" Type="http://schemas.openxmlformats.org/officeDocument/2006/relationships/hyperlink" Target="http://ivo.garant.ru/document/redirect/70392936/2" TargetMode="External"/><Relationship Id="rId129" Type="http://schemas.openxmlformats.org/officeDocument/2006/relationships/hyperlink" Target="http://ivo.garant.ru/document/redirect/74231523/242" TargetMode="External"/><Relationship Id="rId54" Type="http://schemas.openxmlformats.org/officeDocument/2006/relationships/hyperlink" Target="http://ivo.garant.ru/document/redirect/12168560/904" TargetMode="External"/><Relationship Id="rId70" Type="http://schemas.openxmlformats.org/officeDocument/2006/relationships/hyperlink" Target="http://ivo.garant.ru/document/redirect/10201041/0" TargetMode="External"/><Relationship Id="rId75" Type="http://schemas.openxmlformats.org/officeDocument/2006/relationships/hyperlink" Target="http://ivo.garant.ru/document/redirect/12151371/0" TargetMode="External"/><Relationship Id="rId91" Type="http://schemas.openxmlformats.org/officeDocument/2006/relationships/hyperlink" Target="http://ivo.garant.ru/document/redirect/12150876/5" TargetMode="External"/><Relationship Id="rId96" Type="http://schemas.openxmlformats.org/officeDocument/2006/relationships/hyperlink" Target="http://ivo.garant.ru/document/redirect/71001530/0" TargetMode="External"/><Relationship Id="rId140" Type="http://schemas.openxmlformats.org/officeDocument/2006/relationships/hyperlink" Target="http://ivo.garant.ru/document/redirect/3985840/17" TargetMode="External"/><Relationship Id="rId145" Type="http://schemas.openxmlformats.org/officeDocument/2006/relationships/hyperlink" Target="http://ivo.garant.ru/document/redirect/58047586/171" TargetMode="External"/><Relationship Id="rId161" Type="http://schemas.openxmlformats.org/officeDocument/2006/relationships/footer" Target="footer1.xml"/><Relationship Id="rId1" Type="http://schemas.openxmlformats.org/officeDocument/2006/relationships/numbering" Target="numbering.xml"/><Relationship Id="rId6" Type="http://schemas.openxmlformats.org/officeDocument/2006/relationships/endnotes" Target="endnotes.xml"/><Relationship Id="rId15" Type="http://schemas.openxmlformats.org/officeDocument/2006/relationships/hyperlink" Target="http://ivo.garant.ru/document/redirect/12150876/12" TargetMode="External"/><Relationship Id="rId23" Type="http://schemas.openxmlformats.org/officeDocument/2006/relationships/hyperlink" Target="http://ivo.garant.ru/document/redirect/57406433/3" TargetMode="External"/><Relationship Id="rId28" Type="http://schemas.openxmlformats.org/officeDocument/2006/relationships/hyperlink" Target="http://ivo.garant.ru/document/redirect/72792590/10575" TargetMode="External"/><Relationship Id="rId36" Type="http://schemas.openxmlformats.org/officeDocument/2006/relationships/hyperlink" Target="http://ivo.garant.ru/document/redirect/70192438/1001" TargetMode="External"/><Relationship Id="rId49" Type="http://schemas.openxmlformats.org/officeDocument/2006/relationships/hyperlink" Target="http://ivo.garant.ru/document/redirect/71569304/15" TargetMode="External"/><Relationship Id="rId57" Type="http://schemas.openxmlformats.org/officeDocument/2006/relationships/hyperlink" Target="http://ivo.garant.ru/document/redirect/12151284/14" TargetMode="External"/><Relationship Id="rId106" Type="http://schemas.openxmlformats.org/officeDocument/2006/relationships/hyperlink" Target="http://ivo.garant.ru/document/redirect/12156684/401" TargetMode="External"/><Relationship Id="rId114" Type="http://schemas.openxmlformats.org/officeDocument/2006/relationships/hyperlink" Target="http://ivo.garant.ru/document/redirect/12156684/401" TargetMode="External"/><Relationship Id="rId119" Type="http://schemas.openxmlformats.org/officeDocument/2006/relationships/hyperlink" Target="http://ivo.garant.ru/document/redirect/71846616/0" TargetMode="External"/><Relationship Id="rId127" Type="http://schemas.openxmlformats.org/officeDocument/2006/relationships/hyperlink" Target="http://ivo.garant.ru/document/redirect/77698112/15" TargetMode="External"/><Relationship Id="rId10" Type="http://schemas.openxmlformats.org/officeDocument/2006/relationships/hyperlink" Target="http://ivo.garant.ru/document/redirect/72792590/10574" TargetMode="External"/><Relationship Id="rId31" Type="http://schemas.openxmlformats.org/officeDocument/2006/relationships/hyperlink" Target="http://ivo.garant.ru/document/redirect/70470306/1000" TargetMode="External"/><Relationship Id="rId44" Type="http://schemas.openxmlformats.org/officeDocument/2006/relationships/hyperlink" Target="http://ivo.garant.ru/document/redirect/74214736/21" TargetMode="External"/><Relationship Id="rId52" Type="http://schemas.openxmlformats.org/officeDocument/2006/relationships/hyperlink" Target="http://ivo.garant.ru/document/redirect/5430930/0" TargetMode="External"/><Relationship Id="rId60" Type="http://schemas.openxmlformats.org/officeDocument/2006/relationships/hyperlink" Target="http://ivo.garant.ru/document/redirect/72792590/10576" TargetMode="External"/><Relationship Id="rId65" Type="http://schemas.openxmlformats.org/officeDocument/2006/relationships/hyperlink" Target="http://ivo.garant.ru/document/redirect/5753405/605" TargetMode="External"/><Relationship Id="rId73" Type="http://schemas.openxmlformats.org/officeDocument/2006/relationships/hyperlink" Target="http://ivo.garant.ru/document/redirect/5202892/0" TargetMode="External"/><Relationship Id="rId78" Type="http://schemas.openxmlformats.org/officeDocument/2006/relationships/hyperlink" Target="http://ivo.garant.ru/document/redirect/5430930/0" TargetMode="External"/><Relationship Id="rId81" Type="http://schemas.openxmlformats.org/officeDocument/2006/relationships/hyperlink" Target="http://ivo.garant.ru/document/redirect/58047586/9" TargetMode="External"/><Relationship Id="rId86" Type="http://schemas.openxmlformats.org/officeDocument/2006/relationships/hyperlink" Target="http://ivo.garant.ru/document/redirect/12150876/19" TargetMode="External"/><Relationship Id="rId94" Type="http://schemas.openxmlformats.org/officeDocument/2006/relationships/hyperlink" Target="http://ivo.garant.ru/document/redirect/71640176/21" TargetMode="External"/><Relationship Id="rId99" Type="http://schemas.openxmlformats.org/officeDocument/2006/relationships/hyperlink" Target="http://ivo.garant.ru/document/redirect/58051716/122" TargetMode="External"/><Relationship Id="rId101" Type="http://schemas.openxmlformats.org/officeDocument/2006/relationships/hyperlink" Target="http://ivo.garant.ru/document/redirect/5430930/0" TargetMode="External"/><Relationship Id="rId122" Type="http://schemas.openxmlformats.org/officeDocument/2006/relationships/hyperlink" Target="http://ivo.garant.ru/document/redirect/5753405/1305" TargetMode="External"/><Relationship Id="rId130" Type="http://schemas.openxmlformats.org/officeDocument/2006/relationships/hyperlink" Target="http://ivo.garant.ru/document/redirect/10900200/421" TargetMode="External"/><Relationship Id="rId135" Type="http://schemas.openxmlformats.org/officeDocument/2006/relationships/hyperlink" Target="http://ivo.garant.ru/document/redirect/5430930/0" TargetMode="External"/><Relationship Id="rId143" Type="http://schemas.openxmlformats.org/officeDocument/2006/relationships/hyperlink" Target="http://ivo.garant.ru/document/redirect/70392936/116" TargetMode="External"/><Relationship Id="rId148" Type="http://schemas.openxmlformats.org/officeDocument/2006/relationships/hyperlink" Target="http://ivo.garant.ru/document/redirect/71893076/8" TargetMode="External"/><Relationship Id="rId151" Type="http://schemas.openxmlformats.org/officeDocument/2006/relationships/hyperlink" Target="http://ivo.garant.ru/document/redirect/71294570/44" TargetMode="External"/><Relationship Id="rId156" Type="http://schemas.openxmlformats.org/officeDocument/2006/relationships/hyperlink" Target="http://ivo.garant.ru/document/redirect/12125268/138" TargetMode="External"/><Relationship Id="rId4" Type="http://schemas.openxmlformats.org/officeDocument/2006/relationships/webSettings" Target="webSettings.xml"/><Relationship Id="rId9" Type="http://schemas.openxmlformats.org/officeDocument/2006/relationships/hyperlink" Target="http://ivo.garant.ru/document/redirect/12151286/0" TargetMode="External"/><Relationship Id="rId13" Type="http://schemas.openxmlformats.org/officeDocument/2006/relationships/hyperlink" Target="http://ivo.garant.ru/document/redirect/12150876/43" TargetMode="External"/><Relationship Id="rId18" Type="http://schemas.openxmlformats.org/officeDocument/2006/relationships/hyperlink" Target="http://ivo.garant.ru/document/redirect/10103000/0" TargetMode="External"/><Relationship Id="rId39" Type="http://schemas.openxmlformats.org/officeDocument/2006/relationships/hyperlink" Target="http://ivo.garant.ru/document/redirect/12137879/1001" TargetMode="External"/><Relationship Id="rId109" Type="http://schemas.openxmlformats.org/officeDocument/2006/relationships/hyperlink" Target="http://ivo.garant.ru/document/redirect/57421109/125" TargetMode="External"/><Relationship Id="rId34" Type="http://schemas.openxmlformats.org/officeDocument/2006/relationships/hyperlink" Target="http://ivo.garant.ru/document/redirect/73090358/4" TargetMode="External"/><Relationship Id="rId50" Type="http://schemas.openxmlformats.org/officeDocument/2006/relationships/hyperlink" Target="http://ivo.garant.ru/document/redirect/57420682/42" TargetMode="External"/><Relationship Id="rId55" Type="http://schemas.openxmlformats.org/officeDocument/2006/relationships/hyperlink" Target="http://ivo.garant.ru/document/redirect/12168560/41001" TargetMode="External"/><Relationship Id="rId76" Type="http://schemas.openxmlformats.org/officeDocument/2006/relationships/hyperlink" Target="http://ivo.garant.ru/document/redirect/12151284/14" TargetMode="External"/><Relationship Id="rId97" Type="http://schemas.openxmlformats.org/officeDocument/2006/relationships/hyperlink" Target="http://ivo.garant.ru/document/redirect/70405694/2" TargetMode="External"/><Relationship Id="rId104" Type="http://schemas.openxmlformats.org/officeDocument/2006/relationships/hyperlink" Target="http://ivo.garant.ru/document/redirect/58047586/123" TargetMode="External"/><Relationship Id="rId120" Type="http://schemas.openxmlformats.org/officeDocument/2006/relationships/hyperlink" Target="http://ivo.garant.ru/document/redirect/12151284/2" TargetMode="External"/><Relationship Id="rId125" Type="http://schemas.openxmlformats.org/officeDocument/2006/relationships/hyperlink" Target="http://ivo.garant.ru/document/redirect/58047586/14" TargetMode="External"/><Relationship Id="rId141" Type="http://schemas.openxmlformats.org/officeDocument/2006/relationships/hyperlink" Target="http://ivo.garant.ru/document/redirect/12136676/53000008" TargetMode="External"/><Relationship Id="rId146" Type="http://schemas.openxmlformats.org/officeDocument/2006/relationships/hyperlink" Target="http://ivo.garant.ru/document/redirect/12150876/116" TargetMode="External"/><Relationship Id="rId7" Type="http://schemas.openxmlformats.org/officeDocument/2006/relationships/hyperlink" Target="http://ivo.garant.ru/document/redirect/10101162/0" TargetMode="External"/><Relationship Id="rId71" Type="http://schemas.openxmlformats.org/officeDocument/2006/relationships/hyperlink" Target="http://ivo.garant.ru/document/redirect/72792590/10577" TargetMode="External"/><Relationship Id="rId92" Type="http://schemas.openxmlformats.org/officeDocument/2006/relationships/hyperlink" Target="http://ivo.garant.ru/document/redirect/5222660/12" TargetMode="External"/><Relationship Id="rId162" Type="http://schemas.openxmlformats.org/officeDocument/2006/relationships/fontTable" Target="fontTable.xml"/><Relationship Id="rId2" Type="http://schemas.openxmlformats.org/officeDocument/2006/relationships/styles" Target="styles.xml"/><Relationship Id="rId29" Type="http://schemas.openxmlformats.org/officeDocument/2006/relationships/hyperlink" Target="http://ivo.garant.ru/document/redirect/77684852/4" TargetMode="External"/><Relationship Id="rId24" Type="http://schemas.openxmlformats.org/officeDocument/2006/relationships/hyperlink" Target="http://ivo.garant.ru/document/redirect/10105807/621" TargetMode="External"/><Relationship Id="rId40" Type="http://schemas.openxmlformats.org/officeDocument/2006/relationships/hyperlink" Target="http://ivo.garant.ru/document/redirect/72003710/1000" TargetMode="External"/><Relationship Id="rId45" Type="http://schemas.openxmlformats.org/officeDocument/2006/relationships/hyperlink" Target="http://ivo.garant.ru/document/redirect/74237820/1000" TargetMode="External"/><Relationship Id="rId66" Type="http://schemas.openxmlformats.org/officeDocument/2006/relationships/hyperlink" Target="http://ivo.garant.ru/document/redirect/136016/0" TargetMode="External"/><Relationship Id="rId87" Type="http://schemas.openxmlformats.org/officeDocument/2006/relationships/hyperlink" Target="http://ivo.garant.ru/document/redirect/12150876/5" TargetMode="External"/><Relationship Id="rId110" Type="http://schemas.openxmlformats.org/officeDocument/2006/relationships/hyperlink" Target="http://ivo.garant.ru/document/redirect/70392936/113" TargetMode="External"/><Relationship Id="rId115" Type="http://schemas.openxmlformats.org/officeDocument/2006/relationships/hyperlink" Target="http://ivo.garant.ru/document/redirect/5430930/0" TargetMode="External"/><Relationship Id="rId131" Type="http://schemas.openxmlformats.org/officeDocument/2006/relationships/hyperlink" Target="http://ivo.garant.ru/document/redirect/74231523/2" TargetMode="External"/><Relationship Id="rId136" Type="http://schemas.openxmlformats.org/officeDocument/2006/relationships/hyperlink" Target="http://ivo.garant.ru/document/redirect/71294570/43" TargetMode="External"/><Relationship Id="rId157" Type="http://schemas.openxmlformats.org/officeDocument/2006/relationships/hyperlink" Target="http://ivo.garant.ru/document/redirect/11101162/0" TargetMode="External"/><Relationship Id="rId61" Type="http://schemas.openxmlformats.org/officeDocument/2006/relationships/hyperlink" Target="http://ivo.garant.ru/document/redirect/77684852/6" TargetMode="External"/><Relationship Id="rId82" Type="http://schemas.openxmlformats.org/officeDocument/2006/relationships/hyperlink" Target="http://ivo.garant.ru/document/redirect/70392936/19" TargetMode="External"/><Relationship Id="rId152" Type="http://schemas.openxmlformats.org/officeDocument/2006/relationships/hyperlink" Target="http://ivo.garant.ru/document/redirect/71294570/91" TargetMode="External"/><Relationship Id="rId19" Type="http://schemas.openxmlformats.org/officeDocument/2006/relationships/hyperlink" Target="http://ivo.garant.ru/document/redirect/12151284/0" TargetMode="External"/><Relationship Id="rId14" Type="http://schemas.openxmlformats.org/officeDocument/2006/relationships/hyperlink" Target="http://ivo.garant.ru/document/redirect/12116344/63" TargetMode="External"/><Relationship Id="rId30" Type="http://schemas.openxmlformats.org/officeDocument/2006/relationships/hyperlink" Target="http://ivo.garant.ru/document/redirect/178405/201" TargetMode="External"/><Relationship Id="rId35" Type="http://schemas.openxmlformats.org/officeDocument/2006/relationships/hyperlink" Target="http://ivo.garant.ru/document/redirect/77685989/41" TargetMode="External"/><Relationship Id="rId56" Type="http://schemas.openxmlformats.org/officeDocument/2006/relationships/hyperlink" Target="http://ivo.garant.ru/document/redirect/5753405/51" TargetMode="External"/><Relationship Id="rId77" Type="http://schemas.openxmlformats.org/officeDocument/2006/relationships/hyperlink" Target="http://ivo.garant.ru/document/redirect/12132028/0" TargetMode="External"/><Relationship Id="rId100" Type="http://schemas.openxmlformats.org/officeDocument/2006/relationships/hyperlink" Target="http://ivo.garant.ru/document/redirect/71001530/2" TargetMode="External"/><Relationship Id="rId105" Type="http://schemas.openxmlformats.org/officeDocument/2006/relationships/hyperlink" Target="http://ivo.garant.ru/document/redirect/12156684/15" TargetMode="External"/><Relationship Id="rId126" Type="http://schemas.openxmlformats.org/officeDocument/2006/relationships/hyperlink" Target="http://ivo.garant.ru/document/redirect/74231523/2" TargetMode="External"/><Relationship Id="rId147" Type="http://schemas.openxmlformats.org/officeDocument/2006/relationships/hyperlink" Target="http://ivo.garant.ru/document/redirect/12150876/5" TargetMode="External"/><Relationship Id="rId8" Type="http://schemas.openxmlformats.org/officeDocument/2006/relationships/hyperlink" Target="http://ivo.garant.ru/document/redirect/72285782/0" TargetMode="External"/><Relationship Id="rId51" Type="http://schemas.openxmlformats.org/officeDocument/2006/relationships/hyperlink" Target="http://ivo.garant.ru/document/redirect/149900/0" TargetMode="External"/><Relationship Id="rId72" Type="http://schemas.openxmlformats.org/officeDocument/2006/relationships/hyperlink" Target="http://ivo.garant.ru/document/redirect/77684852/8" TargetMode="External"/><Relationship Id="rId93" Type="http://schemas.openxmlformats.org/officeDocument/2006/relationships/hyperlink" Target="http://ivo.garant.ru/document/redirect/5430930/0" TargetMode="External"/><Relationship Id="rId98" Type="http://schemas.openxmlformats.org/officeDocument/2006/relationships/hyperlink" Target="http://ivo.garant.ru/document/redirect/70405694/125" TargetMode="External"/><Relationship Id="rId121" Type="http://schemas.openxmlformats.org/officeDocument/2006/relationships/hyperlink" Target="http://ivo.garant.ru/document/redirect/12168560/9072" TargetMode="External"/><Relationship Id="rId142" Type="http://schemas.openxmlformats.org/officeDocument/2006/relationships/hyperlink" Target="http://ivo.garant.ru/document/redirect/3985840/1711" TargetMode="External"/><Relationship Id="rId163" Type="http://schemas.openxmlformats.org/officeDocument/2006/relationships/theme" Target="theme/theme1.xml"/><Relationship Id="rId3" Type="http://schemas.openxmlformats.org/officeDocument/2006/relationships/settings" Target="settings.xml"/><Relationship Id="rId25" Type="http://schemas.openxmlformats.org/officeDocument/2006/relationships/hyperlink" Target="http://ivo.garant.ru/document/redirect/193127/1000" TargetMode="External"/><Relationship Id="rId46" Type="http://schemas.openxmlformats.org/officeDocument/2006/relationships/hyperlink" Target="http://ivo.garant.ru/document/redirect/71924268/1000" TargetMode="External"/><Relationship Id="rId67" Type="http://schemas.openxmlformats.org/officeDocument/2006/relationships/hyperlink" Target="http://ivo.garant.ru/document/redirect/136016/3" TargetMode="External"/><Relationship Id="rId116" Type="http://schemas.openxmlformats.org/officeDocument/2006/relationships/hyperlink" Target="http://ivo.garant.ru/document/redirect/72792590/10578" TargetMode="External"/><Relationship Id="rId137" Type="http://schemas.openxmlformats.org/officeDocument/2006/relationships/hyperlink" Target="http://ivo.garant.ru/document/redirect/71294570/91" TargetMode="External"/><Relationship Id="rId158" Type="http://schemas.openxmlformats.org/officeDocument/2006/relationships/hyperlink" Target="http://ivo.garant.ru/document/redirect/12136676/53000008" TargetMode="External"/><Relationship Id="rId20" Type="http://schemas.openxmlformats.org/officeDocument/2006/relationships/hyperlink" Target="http://ivo.garant.ru/document/redirect/12151290/0" TargetMode="External"/><Relationship Id="rId41" Type="http://schemas.openxmlformats.org/officeDocument/2006/relationships/hyperlink" Target="http://ivo.garant.ru/document/redirect/12135990/1000" TargetMode="External"/><Relationship Id="rId62" Type="http://schemas.openxmlformats.org/officeDocument/2006/relationships/hyperlink" Target="http://ivo.garant.ru/document/redirect/10102892/6" TargetMode="External"/><Relationship Id="rId83" Type="http://schemas.openxmlformats.org/officeDocument/2006/relationships/hyperlink" Target="http://ivo.garant.ru/document/redirect/70392936/2" TargetMode="External"/><Relationship Id="rId88" Type="http://schemas.openxmlformats.org/officeDocument/2006/relationships/hyperlink" Target="http://ivo.garant.ru/document/redirect/5222660/11" TargetMode="External"/><Relationship Id="rId111" Type="http://schemas.openxmlformats.org/officeDocument/2006/relationships/hyperlink" Target="http://ivo.garant.ru/document/redirect/70392936/2" TargetMode="External"/><Relationship Id="rId132" Type="http://schemas.openxmlformats.org/officeDocument/2006/relationships/hyperlink" Target="http://ivo.garant.ru/document/redirect/74231523/242" TargetMode="External"/><Relationship Id="rId153" Type="http://schemas.openxmlformats.org/officeDocument/2006/relationships/hyperlink" Target="http://ivo.garant.ru/document/redirect/57406433/18"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23</Pages>
  <Words>12279</Words>
  <Characters>69991</Characters>
  <Application>Microsoft Office Word</Application>
  <DocSecurity>0</DocSecurity>
  <Lines>583</Lines>
  <Paragraphs>164</Paragraphs>
  <ScaleCrop>false</ScaleCrop>
  <HeadingPairs>
    <vt:vector size="2" baseType="variant">
      <vt:variant>
        <vt:lpstr>Название</vt:lpstr>
      </vt:variant>
      <vt:variant>
        <vt:i4>1</vt:i4>
      </vt:variant>
    </vt:vector>
  </HeadingPairs>
  <TitlesOfParts>
    <vt:vector size="1" baseType="lpstr">
      <vt:lpstr/>
    </vt:vector>
  </TitlesOfParts>
  <Company>НПП "Гарант-Сервис"</Company>
  <LinksUpToDate>false</LinksUpToDate>
  <CharactersWithSpaces>82106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НПП "Гарант-Сервис"</dc:creator>
  <cp:keywords/>
  <dc:description>Документ экспортирован из системы ГАРАНТ</dc:description>
  <cp:lastModifiedBy>Тагир Набиев</cp:lastModifiedBy>
  <cp:revision>2</cp:revision>
  <dcterms:created xsi:type="dcterms:W3CDTF">2021-05-24T11:18:00Z</dcterms:created>
  <dcterms:modified xsi:type="dcterms:W3CDTF">2021-05-24T11:18:00Z</dcterms:modified>
</cp:coreProperties>
</file>